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869" w:rsidRDefault="00752869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15348" cy="6267796"/>
            <wp:effectExtent l="19050" t="0" r="0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058" cy="6271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D0">
        <w:rPr>
          <w:rFonts w:ascii="Times New Roman" w:hAnsi="Times New Roman" w:cs="Times New Roman"/>
          <w:b/>
          <w:sz w:val="28"/>
          <w:szCs w:val="28"/>
        </w:rPr>
        <w:lastRenderedPageBreak/>
        <w:t>Федеральная рабочая программа по учебному предмету «Государственный (татарский) язык Республики Татарстан». 5-9 класс (</w:t>
      </w:r>
      <w:proofErr w:type="spellStart"/>
      <w:r w:rsidRPr="007733D0">
        <w:rPr>
          <w:rFonts w:ascii="Times New Roman" w:hAnsi="Times New Roman" w:cs="Times New Roman"/>
          <w:b/>
          <w:sz w:val="28"/>
          <w:szCs w:val="28"/>
        </w:rPr>
        <w:t>русс</w:t>
      </w:r>
      <w:proofErr w:type="gramStart"/>
      <w:r w:rsidRPr="007733D0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7733D0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7733D0">
        <w:rPr>
          <w:rFonts w:ascii="Times New Roman" w:hAnsi="Times New Roman" w:cs="Times New Roman"/>
          <w:b/>
          <w:sz w:val="28"/>
          <w:szCs w:val="28"/>
        </w:rPr>
        <w:t>)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учебному предмету «Государственный (татарский) язык Республики Татарстан» (предметная область «Родной язык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и родная литература») (далее соответственно - программа по государственному (татарскому) языку, государственный (татарский) язык, татарский язык) разработана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>для обучающихся, не владеющих</w:t>
      </w:r>
      <w:r w:rsidRPr="007733D0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>татарск</w:t>
      </w:r>
      <w:r w:rsidRPr="007733D0">
        <w:rPr>
          <w:rFonts w:ascii="Times New Roman" w:hAnsi="Times New Roman" w:cs="Times New Roman"/>
          <w:sz w:val="28"/>
          <w:szCs w:val="28"/>
        </w:rPr>
        <w:t>им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языком</w:t>
      </w:r>
      <w:r w:rsidRPr="007733D0">
        <w:rPr>
          <w:rFonts w:ascii="Times New Roman" w:hAnsi="Times New Roman" w:cs="Times New Roman"/>
          <w:sz w:val="28"/>
          <w:szCs w:val="28"/>
        </w:rPr>
        <w:t xml:space="preserve">, и включает пояснительную записку, содержание обучения, планируемые результаты освоения программы </w:t>
      </w:r>
      <w:r w:rsidRPr="007733D0">
        <w:rPr>
          <w:rFonts w:ascii="Times New Roman" w:hAnsi="Times New Roman" w:cs="Times New Roman"/>
          <w:sz w:val="28"/>
          <w:szCs w:val="28"/>
        </w:rPr>
        <w:br/>
        <w:t>по государственному (татарскому) языку.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4. Планируемые результаты освоения программы по государственному (татарскому) языку включают личностные, 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5. Пояснительная записка.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5.1. Программа по государственному (татарскому) языку разработана с целью оказания методической помощи учителю в создании рабочей программы </w:t>
      </w:r>
      <w:r w:rsidRPr="007733D0">
        <w:rPr>
          <w:rFonts w:ascii="Times New Roman" w:hAnsi="Times New Roman" w:cs="Times New Roman"/>
          <w:sz w:val="28"/>
          <w:szCs w:val="28"/>
        </w:rPr>
        <w:br/>
        <w:t>по учебному предмету, ориентированной на современные тенденции в образовании и активные методики обучения.</w:t>
      </w:r>
    </w:p>
    <w:p w:rsidR="007733D0" w:rsidRPr="007733D0" w:rsidRDefault="007733D0" w:rsidP="007733D0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tt-RU"/>
        </w:rPr>
      </w:pPr>
      <w:proofErr w:type="gramStart"/>
      <w:r w:rsidRPr="007733D0">
        <w:rPr>
          <w:rFonts w:ascii="Times New Roman" w:hAnsi="Times New Roman" w:cs="Times New Roman"/>
          <w:sz w:val="28"/>
          <w:szCs w:val="28"/>
        </w:rPr>
        <w:t xml:space="preserve">Программа по государственному (татарскому) языку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на изучение татарского языка во всех общеобразовательных организациях с обучением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русском языке и является ориентиром для составления рабочих программ: она определяет обязательную часть учебного курса, за пределами которого остаётся возможность авторского выбора вариативной составляющей содержания образования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Cambria" w:hAnsi="Times New Roman" w:cs="Times New Roman"/>
          <w:sz w:val="28"/>
          <w:szCs w:val="28"/>
        </w:rPr>
        <w:t>определения последовательности изучения учебного материала, распределения часов по разделам и темам.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7733D0">
        <w:rPr>
          <w:rFonts w:ascii="Times New Roman" w:hAnsi="Times New Roman" w:cs="Times New Roman"/>
          <w:sz w:val="28"/>
          <w:szCs w:val="28"/>
        </w:rPr>
        <w:t xml:space="preserve">программе по государственному (татарскому) языку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предусмотрено дальнейшее развитие всех речевых умений и овладение языковыми средствами, изученными на уровне начального общего образования, что обеспечивает преемственность между этапами обучения татарскому языку.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онцентрический принцип подачи материала позволяет повторить и закрепить освоенные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 xml:space="preserve">на определённом этапе грамматические формы и конструкции на новом лексическом материале и расширяющемся тематическом содержании речи.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В каждом классе даются новые элементы содержания, предъявляются новые требования к коммуникативным умениям учащихся.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5.2. В содержании программы по государственному (татарскому) языку выделяются следующие содержательные линии: </w:t>
      </w:r>
      <w:proofErr w:type="gramStart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«Языковые знания и навыки», «Социокультурные знания и умения», «Компенсаторные умения», «Умения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по видам речевой деятельности», «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содержание речи» (представлено темами: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«Мир моего "Я"», «Мир моих увлечений», «Мир вокруг меня», «Моя Родина»).</w:t>
      </w:r>
      <w:proofErr w:type="gramEnd"/>
    </w:p>
    <w:p w:rsidR="007733D0" w:rsidRPr="007733D0" w:rsidRDefault="007733D0" w:rsidP="007733D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5.3. 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Изучение </w:t>
      </w:r>
      <w:r w:rsidRPr="007733D0">
        <w:rPr>
          <w:rFonts w:ascii="Times New Roman" w:hAnsi="Times New Roman" w:cs="Times New Roman"/>
          <w:sz w:val="28"/>
          <w:szCs w:val="28"/>
        </w:rPr>
        <w:t xml:space="preserve">государственного (татарского)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>языка направлено на достижение следующих целей:</w:t>
      </w:r>
    </w:p>
    <w:p w:rsidR="007733D0" w:rsidRPr="007733D0" w:rsidRDefault="007733D0" w:rsidP="007733D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формирование у обучающихся коммуникативных умений в основных видах речевой деятельности с учетом речевых возможностей и потребностей в рамках изученных тем;</w:t>
      </w:r>
    </w:p>
    <w:p w:rsidR="007733D0" w:rsidRPr="007733D0" w:rsidRDefault="007733D0" w:rsidP="007733D0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умений использовать изучаемый язык как инструмент межкультурного общения в современном поликультурном мире, необходимый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для успешной социализации и самореализации;</w:t>
      </w:r>
    </w:p>
    <w:p w:rsidR="007733D0" w:rsidRPr="007733D0" w:rsidRDefault="007733D0" w:rsidP="007733D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3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7733D0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7733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7733D0" w:rsidRPr="007733D0" w:rsidRDefault="007733D0" w:rsidP="007733D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развитие мотивации к дальнейшему овладению татарским языком </w:t>
      </w:r>
      <w:r w:rsidRPr="007733D0">
        <w:rPr>
          <w:rFonts w:ascii="Times New Roman" w:hAnsi="Times New Roman" w:cs="Times New Roman"/>
          <w:sz w:val="28"/>
          <w:szCs w:val="28"/>
        </w:rPr>
        <w:br/>
        <w:t>как государственным языком Республики Татарстан;</w:t>
      </w:r>
    </w:p>
    <w:p w:rsidR="007733D0" w:rsidRPr="007733D0" w:rsidRDefault="007733D0" w:rsidP="007733D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формирование российской гражданской идентичности обучающихся </w:t>
      </w:r>
      <w:r w:rsidRPr="007733D0">
        <w:rPr>
          <w:rFonts w:ascii="Times New Roman" w:hAnsi="Times New Roman" w:cs="Times New Roman"/>
          <w:sz w:val="28"/>
          <w:szCs w:val="28"/>
        </w:rPr>
        <w:br/>
        <w:t>как составляющей их социальной идентичности, представляющей собой осознание индивидом принадлежности к общности граждан Российской Федерации.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sz w:val="28"/>
          <w:szCs w:val="28"/>
        </w:rPr>
        <w:t>5.4. Общее число часов, рекомендованных для изучения</w:t>
      </w:r>
      <w:r w:rsidRPr="007733D0">
        <w:rPr>
          <w:rFonts w:ascii="Times New Roman" w:hAnsi="Times New Roman" w:cs="Times New Roman"/>
          <w:sz w:val="28"/>
          <w:szCs w:val="28"/>
        </w:rPr>
        <w:t xml:space="preserve"> государственного (татарского)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языка, </w:t>
      </w: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</w:rPr>
        <w:t>-</w:t>
      </w:r>
      <w:bookmarkStart w:id="0" w:name="_Hlk125984762"/>
      <w:r w:rsidR="00EE2B7F">
        <w:rPr>
          <w:rFonts w:ascii="Times New Roman" w:hAnsi="Times New Roman"/>
          <w:sz w:val="28"/>
          <w:szCs w:val="28"/>
        </w:rPr>
        <w:t>в</w:t>
      </w:r>
      <w:proofErr w:type="gramEnd"/>
      <w:r w:rsidR="00EE2B7F">
        <w:rPr>
          <w:rFonts w:ascii="Times New Roman" w:hAnsi="Times New Roman"/>
          <w:sz w:val="28"/>
          <w:szCs w:val="28"/>
        </w:rPr>
        <w:t xml:space="preserve"> 5 классе – 66 часов (2 часа в неделю), в 6 классе - 66 часов (2 часа в неделю), в 7 классе - 66 часов (2 часа в неделю), в 8 классе - </w:t>
      </w:r>
      <w:r w:rsidR="00EE2B7F">
        <w:rPr>
          <w:rFonts w:ascii="Times New Roman" w:hAnsi="Times New Roman"/>
          <w:sz w:val="28"/>
          <w:szCs w:val="28"/>
        </w:rPr>
        <w:br/>
        <w:t>66 часов (3 часа в неделю), в 9 классе - 66 часов (2 часа в неделю).</w:t>
      </w:r>
      <w:bookmarkEnd w:id="0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6. Содержание обучения в 5 классе.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hAnsi="Times New Roman" w:cs="Times New Roman"/>
          <w:sz w:val="28"/>
          <w:szCs w:val="28"/>
        </w:rPr>
        <w:t>6.1. 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 Мир моего «Я».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Я и моя семья. 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Домашни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обязанности. Семейные праздники, традиции. Подарки. Поздравления. В гостях.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6.1.3. Мир вокруг меня.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Мы в школе. Учебные занятия.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 друзьями интересно.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В мире животных. На транспорте.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6.1.4. Мир моих увлечений.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Здоровье и спорт. Мои любимые занятия на досуге.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6.1.5. Моя Родина.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Моя Родина. Мой город (село).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 Умения по видам речевой деятельности.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6.2.1. 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Аудирование</w:t>
      </w:r>
      <w:proofErr w:type="spell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азвитие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умений </w:t>
      </w:r>
      <w:proofErr w:type="spellStart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умений, сформированных в начальной школе. Понимание на слух речи учителя и одноклассников и вербальная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невербальная реакция </w:t>
      </w:r>
      <w:proofErr w:type="gramStart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Тексты для </w:t>
      </w:r>
      <w:proofErr w:type="spellStart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диалог (беседа), высказывания собеседников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6.2.2. Говорение.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диалогической речи на базе умений, сформированных в начальной школе. </w:t>
      </w:r>
      <w:proofErr w:type="gram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</w:t>
      </w:r>
      <w:proofErr w:type="gram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ситуацией в пределах программного языкового материала.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6.2.3. Чтение.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Смысловое чтение: р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тексте, чтение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и понимание представленной в них информации.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 или диалог, рассказ, сказка, стихотворение;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6.2.4. Письмо.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выписывание из текста слов, 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словосочетани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предложени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задачей;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br/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lastRenderedPageBreak/>
        <w:t>и грамматического материалов; письменные ответы на вопросы с использованием пройденного лексико-грамматического материала;</w:t>
      </w:r>
      <w:proofErr w:type="gram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написание небольших текстов по изучаемой теме;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реплик</w:t>
      </w:r>
      <w:r w:rsidRPr="007733D0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Фонетическая сторона речи: 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укъучы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Губная гармония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төлке [төлкө],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борын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[борон]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Произношение парных, сложных слов, составных слов, 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 xml:space="preserve">произношение слов с соблюдением правильного ударения 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br/>
        <w:t>и фраз с соблюдением их ритмико-интонационных особенностей.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6.3.1. Графика, орфография и пунктуация.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правильное написание изученных слов;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6.3.2. Лексика.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6.3.3. Морфология. Синтаксис.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Распознавание в письменном и звучащем тексте и употребление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единственного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br/>
        <w:t>и множественного числа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разных падежах,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7733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сравнения-уподобления 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татарча, русча, инглизчә),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7733D0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proofErr w:type="gram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лица единственного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утвердительной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отрицательной формах: 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бар!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барыгыз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! (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ба'рмагыз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!),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формах; глаголы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неопределённого времени в III лице единственного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числа; инфинитив с модал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кирәк (кирәкми), ярый (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ярамый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с существительными и местоимениями;</w:t>
      </w:r>
      <w:proofErr w:type="gram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нында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, өстендә,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астында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синеңчә.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eastAsia="ru-RU"/>
        </w:rPr>
        <w:t>6.4. Социокультурные знания и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элементов речевого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в рамках тематического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содержани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7733D0">
        <w:rPr>
          <w:rFonts w:ascii="Times New Roman" w:eastAsia="Calibri" w:hAnsi="Times New Roman" w:cs="Times New Roman"/>
          <w:sz w:val="28"/>
          <w:szCs w:val="28"/>
        </w:rPr>
        <w:t>,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оформ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сво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дрес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 xml:space="preserve">на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7733D0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детской поэзии и прозы на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6.5. Компенсаторные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6.6. 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6.6.1. Мир моего «Я».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Я и моя семья. Домашние обязанности. Семейные праздники, традиции. Подарки. Поздравления. В гостях.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6.6.2. Мир вокруг меня.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Мы в школе. Учебные занятия. С друзьями интересно. В мире животных.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транспорте.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6.6.3. Мир моих увлечений.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Здоровье и спорт. Мои любимые занятия на досуге.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6.6.4. Моя Родина.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Моя Родина. Мой город (моё 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6.7. Умения по видам речевой деятельности.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6.7.1. Аудирование.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Развитие умений аудирования на базе умений, сформированных в начальной школе: понимание на слух речи учителя и одноклассников и вербальная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или невербальная реакция на услышанное при непосредственном общении,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Тексты для аудирования: диалог (беседа), высказывания собеседников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ситуациях повседневного общения, рассказ, сообщение информационного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6.7.2. Говорение.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Развитие диалогической речи на базе умений, сформированных в начальной школе: вести диалог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этикетного характера (начинать, поддерживать и заканчивать разговор, в том числе разговор по телефону, поздравлять с праздником и вежливо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реагировать на поздравление, выражать благодарность; вежливо соглашаться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вопросы, запрашивать интересующую информацию).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ситуацией в пределах программного языкового материала.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6.7.3. Чтение.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главных фактов или событий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прочитанном тексте, чтение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и понимание представленной в них информации.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 или диалог, рассказ, сказка, стихотворение;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6.7.4. Письмо.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Развитие умений письменной речи на базе умений, сформированных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в начальной школе: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слов, заполнение пропусков словами, дописывание предложений,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выписывание из текста слов, 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словосочетан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предложени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и грамматического материала, письменные ответы на вопросы с использованием пройденного лексико-грамматического материала,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и написание небольших текстов по изучаемой теме,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</w:t>
      </w:r>
      <w:proofErr w:type="gram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реплик</w:t>
      </w:r>
      <w:r w:rsidRPr="007733D0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6.8. Языковые знания и навыки.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6.8.1. Фонетика.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proofErr w:type="gramStart"/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 xml:space="preserve">не подчиняющихся закону сингармонизма, разновидности закона сингармонизма (гармония гласных по ряду):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укъучы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губная гармония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төлке [төлкө],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борын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[борон]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произношение парных, сложных слов, составных слов, </w:t>
      </w:r>
      <w:r w:rsidRPr="007733D0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6.8.2. Графика. Орфография. Пунктуация.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Правильное написание изученных слов,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предложения, запятой при перечислении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6.8.3. Лексика.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Распознавание и употребление в устной и письменной речи не менее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урманчы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карлы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(б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ала-чага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6.8.4. Морфология. Синтаксис.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единственного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 множественного числа в разных падежах,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7733D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кичен), сравнения-уподобления 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татарча, русча, инглизчә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7733D0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proofErr w:type="gram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лица единственного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утвердительной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и отрицательной формах: 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бар!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барыгыз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! (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ба'рмагыз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!),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формах, глаголы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неопределённого времени в III лице единственного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числа, инфинитив с модал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кирәк (кирәкми), ярый (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ярамый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с существительными и местоимениями,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</w:t>
      </w:r>
      <w:proofErr w:type="spellEnd"/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янында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, өстендә,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астында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</w:t>
      </w: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eastAsia="ru-RU"/>
        </w:rPr>
        <w:t>6.9. Социокультурные знания и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элементов речевого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в рамках тематического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содержани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7733D0">
        <w:rPr>
          <w:rFonts w:ascii="Times New Roman" w:eastAsia="Calibri" w:hAnsi="Times New Roman" w:cs="Times New Roman"/>
          <w:sz w:val="28"/>
          <w:szCs w:val="28"/>
        </w:rPr>
        <w:t>,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оформ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сво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дрес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</w:r>
      <w:r w:rsidRPr="007733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7733D0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детской поэзии и прозы на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6.10. Компенсаторные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7. Содержание обучения в 6 классе.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 Тематическое содержание речи.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7.1.1. 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Помощь родителям. Общение с друзьями. Описание в</w:t>
      </w:r>
      <w:proofErr w:type="spellStart"/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нешност</w:t>
      </w:r>
      <w:proofErr w:type="spell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 и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 человека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7.1.2. 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Ш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кол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ьная жизнь.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Книга - источник знаний.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Мир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интернет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7.1.3. 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Наши увлечения. Здоровье и спорт. Посещение кружков. Экскурсии. Походы. Виды отдыха.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7.1.4. 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Дружба народов Татарстан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 Умения по видам речевой деятельности.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7.2.1. 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непосредственном общении: понимание на слух речи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одноклассников и вербальная или невербальная реакция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услышанное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и понимание на слух несложных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адаптированных аутентичных текстов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7.2.2. Говорение.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Диалогическая речь: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диалог этикетного характера (умения начинать, поддерживать и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заканчивать разговор, вежливо переспрашивать, поздравлять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праздником, выражать пожелания и вежливо реагировать на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поздравление, выражать благодарность, вежливо соглашаться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предложение или отказываться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от предложения собеседника),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(обращаться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</w:t>
      </w:r>
      <w:proofErr w:type="gram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собеседника, объясняя причину своего решения),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вопросы).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человека), в том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У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7.2.3. Чтение.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Смысловое чтение: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нием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прочитанном тексте, игнорируя незнакомые слова, не существенные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содержания, чтение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представленной в них информации.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7.2.4. Письмо.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краткой характеристики литературного персонажа,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поздравительных открыток, приглашений.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 Языковые знания и навыки.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7.3.1. Фонетика.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ударение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в глаголах повелительного наклонения,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7.3.2. Графика. Орфография. Пунктуация.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7.3.3. Лексика.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600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(сыйныфташ, дуслык), парных (әт</w:t>
      </w: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и-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әни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сложных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даруханә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җир җиләге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7.3.4. Морфология. Синтаксис.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личные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местоимения множественного числа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притяжательном, направительном падежах (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безне - безгә, сезнең - сезгә, аларның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- аларга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производные имена существительные с аффиксами </w:t>
      </w: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ык (-лек), -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даш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әти-әни, бала-чага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даруханә, җир җиләге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производные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имена прилагательные с аффиксами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-гы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(-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ге), -кы (-ке) (җәйге, кышкы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),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прошедшего неопределённого времени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утвердительной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формах;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будуще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формах,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7733D0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в утвердительной и отрицательной формах (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бар!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барыгыз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ба'рмагыз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!),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конструкция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7733D0">
        <w:rPr>
          <w:rFonts w:ascii="Times New Roman" w:hAnsi="Times New Roman" w:cs="Times New Roman"/>
          <w:sz w:val="28"/>
          <w:szCs w:val="28"/>
        </w:rPr>
        <w:t>глагол повелительного наклонения II лица + частица әле»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(булыш әле, әйтегез әле), н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аречия меры и степени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кү</w:t>
      </w: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аз</w:t>
      </w:r>
      <w:r w:rsidRPr="007733D0">
        <w:rPr>
          <w:rFonts w:ascii="Times New Roman" w:eastAsia="Calibri" w:hAnsi="Times New Roman" w:cs="Times New Roman"/>
          <w:sz w:val="28"/>
          <w:szCs w:val="28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времени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хәзер, башта, аннан соң), места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уңда, сулда</w:t>
      </w:r>
      <w:r w:rsidRPr="007733D0">
        <w:rPr>
          <w:rFonts w:ascii="Times New Roman" w:eastAsia="Calibri" w:hAnsi="Times New Roman" w:cs="Times New Roman"/>
          <w:sz w:val="28"/>
          <w:szCs w:val="28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аналитическая форма глагола, выра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жающая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(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барасым</w:t>
      </w:r>
      <w:proofErr w:type="spell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кил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 (килми), уйныйсым килә (килми)),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глаголы условного наклонения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 единственного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у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твердительн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барса - 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бармаса</w:t>
      </w:r>
      <w:proofErr w:type="spell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килс</w:t>
      </w:r>
      <w:proofErr w:type="spell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ә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кил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мәсә),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вводные слова 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әлбә</w:t>
      </w:r>
      <w:proofErr w:type="gram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тт</w:t>
      </w:r>
      <w:proofErr w:type="gram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ә, мәсәлән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eastAsia="ru-RU"/>
        </w:rPr>
        <w:t>7.4. Социокультурные знания и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элементов речевого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7733D0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содержания в ситуациях общения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традици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й и </w:t>
      </w:r>
      <w:r w:rsidRPr="007733D0">
        <w:rPr>
          <w:rFonts w:ascii="Times New Roman" w:eastAsia="Calibri" w:hAnsi="Times New Roman" w:cs="Times New Roman"/>
          <w:sz w:val="28"/>
          <w:szCs w:val="28"/>
        </w:rPr>
        <w:t>основных национальных праздников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известных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достопримечательност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ей</w:t>
      </w:r>
      <w:r w:rsidRPr="007733D0">
        <w:rPr>
          <w:rFonts w:ascii="Times New Roman" w:eastAsia="Calibri" w:hAnsi="Times New Roman" w:cs="Times New Roman"/>
          <w:sz w:val="28"/>
          <w:szCs w:val="28"/>
        </w:rPr>
        <w:t>,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выдающихся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представителей татарского народа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знакомство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татарской поэзии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 xml:space="preserve">и прозы.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представление России и Республики Татарстан (национальные праздники, традиции).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7.5. Компенсаторные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8. Содержание обучения в 7 классе.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hAnsi="Times New Roman" w:cs="Times New Roman"/>
          <w:sz w:val="28"/>
          <w:szCs w:val="28"/>
        </w:rPr>
        <w:t>8.1. 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8.1.1. 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Я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Я и мои ровесники. Свободное время. Здоровый образ жизни. Старшие</w:t>
      </w:r>
      <w:r w:rsidRPr="007733D0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7733D0">
        <w:rPr>
          <w:rFonts w:ascii="Times New Roman" w:eastAsia="Times New Roman" w:hAnsi="Times New Roman" w:cs="Times New Roman"/>
          <w:bCs/>
          <w:iCs/>
          <w:spacing w:val="-3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мы.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8.1.2. Мир моих увлечений.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Мои любимые занятия на досуге. Путешествия. Походы.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8.1.3. 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Знание и жизнь. Школ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. Секреты хорошей учебы.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8.1.4. 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Моя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малая родина.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Географическое</w:t>
      </w:r>
      <w:r w:rsidRPr="007733D0">
        <w:rPr>
          <w:rFonts w:ascii="Times New Roman" w:eastAsia="Times New Roman" w:hAnsi="Times New Roman" w:cs="Times New Roman"/>
          <w:bCs/>
          <w:spacing w:val="22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положение,</w:t>
      </w:r>
      <w:r w:rsidRPr="007733D0">
        <w:rPr>
          <w:rFonts w:ascii="Times New Roman" w:eastAsia="Times New Roman" w:hAnsi="Times New Roman" w:cs="Times New Roman"/>
          <w:bCs/>
          <w:spacing w:val="23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климат,</w:t>
      </w:r>
      <w:r w:rsidRPr="007733D0">
        <w:rPr>
          <w:rFonts w:ascii="Times New Roman" w:eastAsia="Times New Roman" w:hAnsi="Times New Roman" w:cs="Times New Roman"/>
          <w:bCs/>
          <w:spacing w:val="-67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природа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 Исторические и памятные места.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Казань - столица Татарстана.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Выдающиеся представители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татарского народа.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8.2. Умения по видам речевой деятельности.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8.2.1. 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Восприятие и понимание на слух несложных адаптированных аутентичных текстов, умение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выражать собственное отношение </w:t>
      </w:r>
      <w:proofErr w:type="gramStart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прослушанному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понимание на слух несложных адаптированных аутентичных текстов и умение извлекать содержание в зависимости от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7733D0" w:rsidRPr="007733D0" w:rsidRDefault="007733D0" w:rsidP="007733D0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Тексты для </w:t>
      </w:r>
      <w:proofErr w:type="spellStart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8.2.2. Говорение.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(умения сообщать фактическую информацию, отвечая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</w:t>
      </w:r>
      <w:proofErr w:type="gram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отвечающего и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8.2.3. Чтение.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Чтение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 п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ониманием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содержания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8.2.4. Письмо.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словосочетаний, предложений, речевых клише в соответствии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опорой и без опоры на образец (расспрашивать адресата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жизни, делах, сообщать то же самое о себе, выражать благодарность, давать совет, просить о чем-либо).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 Языковые знания и навыки.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8.3.1. Фонетика.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на изученном языковом материале, с соблюдением правил чтения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8.3.2. Графика. Орфография. Пунктуация.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8.3.3. Лексика.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70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бслуживающих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ситуации общения в рамках тематического содержания речи для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сәламәтлек, максатчан), парных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дус-иш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кунакханә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хуш исле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8.3.4. Морфология. Синтаксис.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7733D0">
        <w:rPr>
          <w:rFonts w:ascii="Times New Roman" w:eastAsia="Calibri" w:hAnsi="Times New Roman" w:cs="Times New Roman"/>
          <w:sz w:val="28"/>
          <w:szCs w:val="28"/>
        </w:rPr>
        <w:t>временные формы глаголов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изъявительного наклонения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наречия образа действия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тиз, акрын (әкрен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указательные 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бу, теге, шул, шундый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определительные </w:t>
      </w:r>
      <w:r w:rsidRPr="007733D0">
        <w:rPr>
          <w:rFonts w:ascii="Times New Roman" w:eastAsia="Calibri" w:hAnsi="Times New Roman" w:cs="Times New Roman"/>
          <w:sz w:val="28"/>
          <w:szCs w:val="28"/>
        </w:rPr>
        <w:t>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барлык, бөтен, үз, һәр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местоимения, деепричастие на </w:t>
      </w:r>
      <w:proofErr w:type="gram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-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г</w:t>
      </w:r>
      <w:proofErr w:type="gram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ач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 (-г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әч), -кач (-кәч)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главные члены предло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жения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, согласование подлежащего и сказуемого,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предложения с простым глагольным сказуемым (Мин татарча беләм), с именным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сказуемым (Безнең гаиләбез тату) и составным глагольным сказуемым (Мин укырга яратам),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союзы һәм, да (дә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та (тә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яки,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частицы 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гына</w:t>
      </w:r>
      <w:proofErr w:type="spellEnd"/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 xml:space="preserve"> (генә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кына</w:t>
      </w:r>
      <w:proofErr w:type="spellEnd"/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 xml:space="preserve"> (кенә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предложения по цели высказывания, сложные предложения</w:t>
      </w:r>
      <w:r w:rsidRPr="007733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33D0" w:rsidRPr="007733D0" w:rsidRDefault="007733D0" w:rsidP="007733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eastAsia="ru-RU"/>
        </w:rPr>
        <w:t>8.4. Социокультурные знания и умения.</w:t>
      </w:r>
    </w:p>
    <w:p w:rsidR="007733D0" w:rsidRPr="007733D0" w:rsidRDefault="007733D0" w:rsidP="007733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активных формул татарского речевого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с доступными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в языковом отношении образцами татарской поэзии и прозы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8.5. Компенсаторные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9. Содержание обучения в 8 классе.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hAnsi="Times New Roman" w:cs="Times New Roman"/>
          <w:sz w:val="28"/>
          <w:szCs w:val="28"/>
        </w:rPr>
        <w:t>9.1. 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9.1.1. 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О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бщени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дружб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 ровесниками. Свободное время,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любимые занятия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br/>
        <w:t>и путешествия.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9.1.2. М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ир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вокруг меня.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Школьная жизнь.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П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ланирование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своего времени.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Природа и человек.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Э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кологи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я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и </w:t>
      </w:r>
      <w:proofErr w:type="spellStart"/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окружающ</w:t>
      </w:r>
      <w:proofErr w:type="spell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ая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</w:rPr>
        <w:t>сред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lastRenderedPageBreak/>
        <w:t>9.1.3. 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мире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музыки. Молодежная мода и дизайн. Здоровый образ жизни.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9.1.4. 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Города России и Татарстана, их достопримечательности.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</w:rPr>
        <w:t>Татарстан - мой родной край. Выдающиеся личности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татарского народа (ученые, писатели, поэты, артисты, спортсмены).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9.2. Умения по видам речевой деятельности.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9.2.1. 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Восприятие на слух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запрашиваемой информации и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умение определять основную тему (идею)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прослушанного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текста, постановка уточняющих вопросов к прослушанному тексту.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9.2.2. Говорение.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 событиям, запрашивать интересующую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</w:t>
      </w:r>
      <w:proofErr w:type="gram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и одежды человека), в том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9.2.3. Чтение.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9.2.4. Письмо.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основному содержанию текста,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краткое письменное изложение основного содержания прочитанного текста,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письменное изложение своего отношения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аргументируя своё мнение по нравственной проблеме прочитанного текста,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письменная характеристика литературного персонажа.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9.3. Языковые знания и навыки.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9.3.1. Фонетика.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9.3.2. Графика. Орфография. Пунктуация.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9.3.3. Лексика.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850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содержания речи для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7733D0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ист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әлекле, модалы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7733D0">
        <w:rPr>
          <w:rFonts w:ascii="Times New Roman" w:eastAsia="Calibri" w:hAnsi="Times New Roman" w:cs="Times New Roman"/>
          <w:sz w:val="28"/>
          <w:szCs w:val="28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җыр-бию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7733D0">
        <w:rPr>
          <w:rFonts w:ascii="Times New Roman" w:eastAsia="Calibri" w:hAnsi="Times New Roman" w:cs="Times New Roman"/>
          <w:sz w:val="28"/>
          <w:szCs w:val="28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көнчыгыш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7733D0">
        <w:rPr>
          <w:rFonts w:ascii="Times New Roman" w:eastAsia="Calibri" w:hAnsi="Times New Roman" w:cs="Times New Roman"/>
          <w:sz w:val="28"/>
          <w:szCs w:val="28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шат күңелле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9.3.4. Морфология. Синтаксис.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7733D0">
        <w:rPr>
          <w:rFonts w:ascii="Times New Roman" w:eastAsia="Calibri" w:hAnsi="Times New Roman" w:cs="Times New Roman"/>
          <w:sz w:val="28"/>
          <w:szCs w:val="28"/>
        </w:rPr>
        <w:t>производные, парные, составные, сложные имена существительные, производные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составные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имена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прилагательные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конструкци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 + имя существительное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33D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аффикс</w:t>
      </w:r>
      <w:r w:rsidRPr="007733D0">
        <w:rPr>
          <w:rFonts w:ascii="Times New Roman" w:eastAsia="Times New Roman" w:hAnsi="Times New Roman" w:cs="Times New Roman"/>
          <w:spacing w:val="1"/>
          <w:sz w:val="28"/>
          <w:szCs w:val="28"/>
          <w:lang w:val="tt-RU" w:eastAsia="ru-RU"/>
        </w:rPr>
        <w:t xml:space="preserve">ом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 лица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Россия Федерациясе, Татарстан Республикасы, Казан шәһәре),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неопределенные местоимения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кемдер, әллә кем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наречия меры и степени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еш, сирәк</w:t>
      </w:r>
      <w:proofErr w:type="gram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инфинитив с модал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кирәкми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рый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(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ярамый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м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өмкин (мөмкин түгел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 тиеш (тиеш түгел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</w:rPr>
        <w:t>деепричастие на -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ып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>, -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еп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>, -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п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; а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налитические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глаголы,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выражающие начало и завершение действия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укый башлады, укып бетерде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причастия настоя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(баручы кеше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бара торган поезд) 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прошедшего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времени (килгән кунак);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конструкция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имя действия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+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послелог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өчен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(белү өчен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)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главные и второстепенные члены предло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жения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вводные слова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беренчедән, икенчедән, өченчедән),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союзы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да (дә), та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тә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, яки,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>частицы әнә, менә, бит, тагын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порядок слов в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сложных предложениях</w:t>
      </w:r>
      <w:r w:rsidRPr="007733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eastAsia="ru-RU"/>
        </w:rPr>
        <w:t>9.4. Социокультурные знания и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proofErr w:type="gramStart"/>
      <w:r w:rsidRPr="007733D0">
        <w:rPr>
          <w:rFonts w:ascii="Times New Roman" w:eastAsia="Calibri" w:hAnsi="Times New Roman" w:cs="Times New Roman"/>
          <w:sz w:val="28"/>
          <w:szCs w:val="28"/>
        </w:rPr>
        <w:t>Знание и использование активных формул татарского речевого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наиболее употребительных реалий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названий городов России и Татарстана на татарском языке, известных татарских ученых, артистов, художников, спортсменов,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знакомство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с образцами татарской поэзии и прозы,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умения представлять основные достижения России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Республики Татарстан.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9.5. Компенсаторные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Игнорирование лексических и смысловых трудностей, не влияющих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на понимание основного содержания текста, использование словарных замен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в процессе устно-речевого общения, использование в качестве опоры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ключевыех слов, плана к тексту, тематического словаря.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10. Содержание обучения в 9 классе.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hAnsi="Times New Roman" w:cs="Times New Roman"/>
          <w:sz w:val="28"/>
          <w:szCs w:val="28"/>
        </w:rPr>
        <w:t>10.1. 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10.1.1. Мир моего «Я».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Здоровье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.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Здоровый образ жизни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. Хорошие и в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редные</w:t>
      </w:r>
      <w:proofErr w:type="spellEnd"/>
      <w:r w:rsidRPr="007733D0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привычки.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Эмоциональный интеллект.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</w:pPr>
      <w:r w:rsidRPr="007733D0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10.1.2. Мир вокруг меня.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7733D0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Достижения науки и техники. Онлайн-общение.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10.1.3. Мир моих увлечений.</w:t>
      </w:r>
    </w:p>
    <w:p w:rsidR="007733D0" w:rsidRPr="007733D0" w:rsidRDefault="007733D0" w:rsidP="007733D0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Планы на будущее.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 xml:space="preserve">Выбор профессии.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Востребованные </w:t>
      </w:r>
      <w:proofErr w:type="spellStart"/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професси</w:t>
      </w:r>
      <w:proofErr w:type="spell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и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 xml:space="preserve">. Профессиональные </w:t>
      </w:r>
      <w:r w:rsidRPr="007733D0">
        <w:rPr>
          <w:rFonts w:ascii="Times New Roman" w:hAnsi="Times New Roman" w:cs="Times New Roman"/>
          <w:sz w:val="28"/>
          <w:szCs w:val="28"/>
        </w:rPr>
        <w:t>учебные заведения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10.1.4. 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Моя Родина.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</w:rPr>
        <w:t>Республика Татарстан. Д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остижения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>Республики Татарстан: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э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</w:rPr>
        <w:t>кономика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культура, спорт. Выдающиеся представители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татарского народа.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Защитники Отечества. 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9 Мая -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/>
        </w:rPr>
        <w:t>Д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</w:rPr>
        <w:t>ень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Победы.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10.2. 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Умения по видам речевой деятельности.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10.2.1. 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услышанного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10.2.2. Говорение.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вести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диал</w:t>
      </w:r>
      <w:proofErr w:type="spellStart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ог-побуждение</w:t>
      </w:r>
      <w:proofErr w:type="spell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действию (обращаться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</w:t>
      </w:r>
      <w:proofErr w:type="gramEnd"/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человека), в том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результатов выполненной проектной работы.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У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10.2.3. Чтение.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10.2.4. Письмо.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личного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сообщения с кратким представлением России, Республики Татарстан,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основного содержания прочитанного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составление и написание небольших творческих</w:t>
      </w:r>
      <w:proofErr w:type="gram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текстов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по нравственным проблемам, аргументирование своего мнения.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10.3. </w:t>
      </w:r>
      <w:r w:rsidRPr="00773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10.3.1. Фонетика.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10.3.2. Графика. Орфография. Пунктуация.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 сложносочиненных и сложноподчиненных предложениях),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7733D0" w:rsidRPr="007733D0" w:rsidRDefault="007733D0" w:rsidP="007733D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10.3.3. Лексика.</w:t>
      </w:r>
    </w:p>
    <w:p w:rsidR="007733D0" w:rsidRPr="007733D0" w:rsidRDefault="007733D0" w:rsidP="007733D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1000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proofErr w:type="spell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бслуживающих</w:t>
      </w:r>
      <w:proofErr w:type="spellEnd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ситуации общения в рамках тематического содержания речи для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8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50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единиц, усвоенных в 1-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белемле, файдалы), парных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азык-төлек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көнбатыш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ачык</w:t>
      </w:r>
      <w:proofErr w:type="gramEnd"/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йөзле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10.3.4. Морфология. Синтаксис.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gramStart"/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7733D0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отрицательные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местоимения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беркем, бернәрсә, беркайчан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вопросительные местоимения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ни өчен?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нигә? ник?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),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наречия места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ерак, якын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сравнения-уподобления </w:t>
      </w:r>
      <w:r w:rsidRPr="007733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яшьләрчә, заманча, батырларча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7733D0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в утвердительной и отрицательной формах (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бар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>! - бар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proofErr w:type="gramEnd"/>
      <w:r w:rsidRPr="007733D0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7733D0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7733D0">
        <w:rPr>
          <w:rFonts w:ascii="Times New Roman" w:eastAsia="Calibri" w:hAnsi="Times New Roman" w:cs="Times New Roman"/>
          <w:iCs/>
          <w:sz w:val="28"/>
          <w:szCs w:val="28"/>
        </w:rPr>
        <w:t>!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да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br/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и ин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тонация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перечисления, сложносочиненные предложения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 союзами 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ә, ләкин, да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7733D0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яки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времени, образованные с помощью деепричастия на </w:t>
      </w:r>
      <w:proofErr w:type="gramStart"/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-г</w:t>
      </w:r>
      <w:proofErr w:type="gramEnd"/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ач (-гәч), -кач (-кәч),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причины, образованные 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с помощью союза чөнки, относительного слова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шуңа күрә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ложноподчиненные предложения с придаточным условия, образованные с помощью союза әгәр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7733D0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br/>
      </w:r>
      <w:r w:rsidRPr="007733D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глаголов условного наклонения барса, килсә.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eastAsia="ru-RU"/>
        </w:rPr>
        <w:t>10.4. Социокультурные знания и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изученных формул татарского речевого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активной фоновой лексики и реалий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733D0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 (народы России, национальные праздники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</w:t>
      </w:r>
      <w:r w:rsidRPr="007733D0">
        <w:rPr>
          <w:rFonts w:ascii="Times New Roman" w:eastAsia="Calibri" w:hAnsi="Times New Roman" w:cs="Times New Roman"/>
          <w:sz w:val="28"/>
          <w:szCs w:val="28"/>
        </w:rPr>
        <w:t>традиции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народов, проживающих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территории Республики Татарстан</w:t>
      </w:r>
      <w:r w:rsidRPr="007733D0">
        <w:rPr>
          <w:rFonts w:ascii="Times New Roman" w:eastAsia="Calibri" w:hAnsi="Times New Roman" w:cs="Times New Roman"/>
          <w:sz w:val="28"/>
          <w:szCs w:val="28"/>
        </w:rPr>
        <w:t>)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7733D0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наиболее известных учебных заведений Республики Татарстан,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знакомство с</w:t>
      </w:r>
      <w:r w:rsidRPr="007733D0">
        <w:rPr>
          <w:rFonts w:ascii="Times New Roman" w:eastAsia="Calibri" w:hAnsi="Times New Roman" w:cs="Times New Roman"/>
          <w:sz w:val="28"/>
          <w:szCs w:val="28"/>
        </w:rPr>
        <w:t xml:space="preserve"> образцами татарской поэзии </w:t>
      </w:r>
      <w:r w:rsidRPr="007733D0">
        <w:rPr>
          <w:rFonts w:ascii="Times New Roman" w:eastAsia="Calibri" w:hAnsi="Times New Roman" w:cs="Times New Roman"/>
          <w:sz w:val="28"/>
          <w:szCs w:val="28"/>
        </w:rPr>
        <w:br/>
        <w:t xml:space="preserve">и прозы,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умения представлять известных деятелей культуры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искусства татарского народа.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t>10.5. Компенсаторные умения.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7733D0">
        <w:rPr>
          <w:rFonts w:ascii="Times New Roman" w:eastAsia="Calibri" w:hAnsi="Times New Roman" w:cs="Times New Roman"/>
          <w:sz w:val="28"/>
          <w:szCs w:val="28"/>
          <w:lang w:val="tt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 Планируемые результаты освоения программы по государственному (татарскому) языку на уровне основного общего образования.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11.1. В результате изучения государственного (татарского)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7733D0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1) гражданского воспитания: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7733D0">
        <w:rPr>
          <w:rFonts w:ascii="Times New Roman" w:hAnsi="Times New Roman" w:cs="Times New Roman"/>
          <w:sz w:val="28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и многоконфессиональном обществе,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в том числе на основе примеров из литературных произведений, написанных на татарском языке;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 xml:space="preserve">готовность к разнообразной совместной деятельности, стремление </w:t>
      </w:r>
      <w:r w:rsidRPr="007733D0">
        <w:rPr>
          <w:rFonts w:ascii="Times New Roman" w:hAnsi="Times New Roman" w:cs="Times New Roman"/>
          <w:sz w:val="28"/>
          <w:szCs w:val="28"/>
        </w:rPr>
        <w:br/>
        <w:t>к взаимопониманию и взаимопомощи, активное участие в школьном самоуправлении;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>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2) патриотического воспитания: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3D0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</w:t>
      </w:r>
      <w:r w:rsidRPr="007733D0">
        <w:rPr>
          <w:rFonts w:ascii="Times New Roman" w:hAnsi="Times New Roman" w:cs="Times New Roman"/>
          <w:sz w:val="28"/>
          <w:szCs w:val="28"/>
        </w:rPr>
        <w:br/>
        <w:t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7733D0">
        <w:rPr>
          <w:rFonts w:ascii="Times New Roman" w:hAnsi="Times New Roman" w:cs="Times New Roman"/>
          <w:sz w:val="28"/>
          <w:szCs w:val="28"/>
        </w:rPr>
        <w:br/>
        <w:t>и памятникам, традициям разных народов, проживающих в родной стране;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3) духовно-нравственного воспитания: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3D0">
        <w:rPr>
          <w:rFonts w:ascii="Times New Roman" w:hAnsi="Times New Roman" w:cs="Times New Roman"/>
          <w:sz w:val="28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7733D0">
        <w:rPr>
          <w:rFonts w:ascii="Times New Roman" w:hAnsi="Times New Roman" w:cs="Times New Roman"/>
          <w:sz w:val="28"/>
          <w:szCs w:val="28"/>
        </w:rPr>
        <w:br/>
        <w:t>и общественного пространства;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4) эстетического воспитания: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восприимчивость к разным видам искусства, традициям и творчеству своего </w:t>
      </w:r>
      <w:r w:rsidRPr="007733D0">
        <w:rPr>
          <w:rFonts w:ascii="Times New Roman" w:hAnsi="Times New Roman" w:cs="Times New Roman"/>
          <w:sz w:val="28"/>
          <w:szCs w:val="28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7733D0">
        <w:rPr>
          <w:rFonts w:ascii="Times New Roman" w:hAnsi="Times New Roman" w:cs="Times New Roman"/>
          <w:sz w:val="28"/>
          <w:szCs w:val="28"/>
        </w:rPr>
        <w:br/>
        <w:t>в разных видах искусства;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5) физического воспитания, формирования культуры здоровья </w:t>
      </w:r>
      <w:r w:rsidRPr="007733D0">
        <w:rPr>
          <w:rFonts w:ascii="Times New Roman" w:hAnsi="Times New Roman" w:cs="Times New Roman"/>
          <w:sz w:val="28"/>
          <w:szCs w:val="28"/>
        </w:rPr>
        <w:br/>
        <w:t>и эмоционального благополучия: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осознание ценности жизни с опорой на собственный жизненный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7733D0">
        <w:rPr>
          <w:rFonts w:ascii="Times New Roman" w:hAnsi="Times New Roman" w:cs="Times New Roman"/>
          <w:sz w:val="28"/>
          <w:szCs w:val="28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интернет-среде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>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татрском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 xml:space="preserve"> языке, 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6) трудового воспитания: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с деятельностью филологов, журналистов, писателей, уважение к труду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7733D0">
        <w:rPr>
          <w:rFonts w:ascii="Times New Roman" w:hAnsi="Times New Roman" w:cs="Times New Roman"/>
          <w:sz w:val="28"/>
          <w:szCs w:val="28"/>
        </w:rPr>
        <w:br/>
        <w:t>и общественных интересов и потребностей;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7) экологического воспитания: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7733D0">
        <w:rPr>
          <w:rFonts w:ascii="Times New Roman" w:hAnsi="Times New Roman" w:cs="Times New Roman"/>
          <w:sz w:val="28"/>
          <w:szCs w:val="28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3D0">
        <w:rPr>
          <w:rFonts w:ascii="Times New Roman" w:hAnsi="Times New Roman" w:cs="Times New Roman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7733D0">
        <w:rPr>
          <w:rFonts w:ascii="Times New Roman" w:hAnsi="Times New Roman" w:cs="Times New Roman"/>
          <w:sz w:val="28"/>
          <w:szCs w:val="28"/>
        </w:rPr>
        <w:br/>
        <w:t>в практической деятельности экологической направленности;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8) ценности научного познания: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3D0">
        <w:rPr>
          <w:rFonts w:ascii="Times New Roman" w:hAnsi="Times New Roman" w:cs="Times New Roman"/>
          <w:sz w:val="28"/>
          <w:szCs w:val="28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7733D0">
        <w:rPr>
          <w:rFonts w:ascii="Times New Roman" w:hAnsi="Times New Roman" w:cs="Times New Roman"/>
          <w:sz w:val="28"/>
          <w:szCs w:val="28"/>
        </w:rPr>
        <w:br/>
        <w:t>и стремление совершенствовать пути достижения индивидуального и коллективного благополучия.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9) адаптации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к изменяющимся условиям социальной </w:t>
      </w:r>
      <w:r w:rsidRPr="007733D0">
        <w:rPr>
          <w:rFonts w:ascii="Times New Roman" w:hAnsi="Times New Roman" w:cs="Times New Roman"/>
          <w:sz w:val="28"/>
          <w:szCs w:val="28"/>
        </w:rPr>
        <w:br/>
        <w:t>и природной среды: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7733D0">
        <w:rPr>
          <w:rFonts w:ascii="Times New Roman" w:hAnsi="Times New Roman" w:cs="Times New Roman"/>
          <w:sz w:val="28"/>
          <w:szCs w:val="28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7733D0">
        <w:rPr>
          <w:rFonts w:ascii="Times New Roman" w:hAnsi="Times New Roman" w:cs="Times New Roman"/>
          <w:sz w:val="28"/>
          <w:szCs w:val="28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 xml:space="preserve">умение оперировать основными понятиями, терминами и представлениями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7733D0">
        <w:rPr>
          <w:rFonts w:ascii="Times New Roman" w:hAnsi="Times New Roman" w:cs="Times New Roman"/>
          <w:sz w:val="28"/>
          <w:szCs w:val="28"/>
        </w:rPr>
        <w:br/>
        <w:t>на окружающую среду, достижения целей и преодоления вызовов, возможных глобальных последствий;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3D0">
        <w:rPr>
          <w:rFonts w:ascii="Times New Roman" w:hAnsi="Times New Roman" w:cs="Times New Roman"/>
          <w:sz w:val="28"/>
          <w:szCs w:val="28"/>
        </w:rPr>
        <w:t xml:space="preserve">оценивать ситуацию стресса, корректировать принимаемые решения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7733D0">
        <w:rPr>
          <w:rFonts w:ascii="Times New Roman" w:hAnsi="Times New Roman" w:cs="Times New Roman"/>
          <w:sz w:val="28"/>
          <w:szCs w:val="28"/>
        </w:rPr>
        <w:br/>
        <w:t>в отсутствие гарантий успеха.</w:t>
      </w:r>
      <w:proofErr w:type="gramEnd"/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11.2. В результате изучения государственного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7733D0">
        <w:rPr>
          <w:rFonts w:ascii="Times New Roman" w:hAnsi="Times New Roman" w:cs="Times New Roman"/>
          <w:sz w:val="28"/>
          <w:szCs w:val="28"/>
        </w:rPr>
        <w:br/>
        <w:t>и противоречий;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>выявлять в тексте дефициты информации, данных, необходимых для решения поставленной учебной задачи;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самостоятельно выбирать способ решения учебной задачи при работе </w:t>
      </w:r>
      <w:r w:rsidRPr="007733D0">
        <w:rPr>
          <w:rFonts w:ascii="Times New Roman" w:hAnsi="Times New Roman" w:cs="Times New Roman"/>
          <w:sz w:val="28"/>
          <w:szCs w:val="28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использовать вопросы как исследовательский инструмент познания </w:t>
      </w:r>
      <w:r w:rsidRPr="007733D0">
        <w:rPr>
          <w:rFonts w:ascii="Times New Roman" w:hAnsi="Times New Roman" w:cs="Times New Roman"/>
          <w:sz w:val="28"/>
          <w:szCs w:val="28"/>
        </w:rPr>
        <w:br/>
        <w:t>в языковом образовании;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формулировать вопросы, фиксирующие несоответствие между реальным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и желательным состоянием ситуации, и самостоятельно устанавливать искомое </w:t>
      </w:r>
      <w:r w:rsidRPr="007733D0">
        <w:rPr>
          <w:rFonts w:ascii="Times New Roman" w:hAnsi="Times New Roman" w:cs="Times New Roman"/>
          <w:sz w:val="28"/>
          <w:szCs w:val="28"/>
        </w:rPr>
        <w:br/>
        <w:t>и данное;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7733D0">
        <w:rPr>
          <w:rFonts w:ascii="Times New Roman" w:hAnsi="Times New Roman" w:cs="Times New Roman"/>
          <w:sz w:val="28"/>
          <w:szCs w:val="28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прогнозировать возможное дальнейшее развитие процессов, событий </w:t>
      </w:r>
      <w:r w:rsidRPr="007733D0">
        <w:rPr>
          <w:rFonts w:ascii="Times New Roman" w:hAnsi="Times New Roman" w:cs="Times New Roman"/>
          <w:sz w:val="28"/>
          <w:szCs w:val="28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11.2.3. У обучающегося будут сформированы следующие умения работать </w:t>
      </w:r>
      <w:r w:rsidRPr="007733D0">
        <w:rPr>
          <w:rFonts w:ascii="Times New Roman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использовать различные виды 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7733D0">
        <w:rPr>
          <w:rFonts w:ascii="Times New Roman" w:hAnsi="Times New Roman" w:cs="Times New Roman"/>
          <w:sz w:val="28"/>
          <w:szCs w:val="28"/>
        </w:rPr>
        <w:br/>
        <w:t>в зависимости от коммуникативной установки;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 xml:space="preserve">11.2.4. У обучающегося будут сформированы следующие умения общения </w:t>
      </w:r>
      <w:r w:rsidRPr="007733D0">
        <w:rPr>
          <w:rFonts w:ascii="Times New Roman" w:hAnsi="Times New Roman" w:cs="Times New Roman"/>
          <w:sz w:val="28"/>
          <w:szCs w:val="28"/>
        </w:rPr>
        <w:br/>
        <w:t>как часть коммуникативных универсальных учебных действий: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с условиями и целями общения; выражать себя (свою точку зрения) в диалогах </w:t>
      </w:r>
      <w:r w:rsidRPr="007733D0">
        <w:rPr>
          <w:rFonts w:ascii="Times New Roman" w:hAnsi="Times New Roman" w:cs="Times New Roman"/>
          <w:sz w:val="28"/>
          <w:szCs w:val="28"/>
        </w:rPr>
        <w:br/>
        <w:t>и дискуссиях, в устной монологической речи и в письменных текстах на татарском языке;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понимать намерения других, проявлять уважительное отношение </w:t>
      </w:r>
      <w:r w:rsidRPr="007733D0">
        <w:rPr>
          <w:rFonts w:ascii="Times New Roman" w:hAnsi="Times New Roman" w:cs="Times New Roman"/>
          <w:sz w:val="28"/>
          <w:szCs w:val="28"/>
        </w:rPr>
        <w:br/>
        <w:t>к собеседнику и в корректной форме формулировать свои возражения;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формат выступления с учётом цели презентации </w:t>
      </w:r>
      <w:r w:rsidRPr="007733D0">
        <w:rPr>
          <w:rFonts w:ascii="Times New Roman" w:hAnsi="Times New Roman" w:cs="Times New Roman"/>
          <w:sz w:val="28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7733D0">
        <w:rPr>
          <w:rFonts w:ascii="Times New Roman" w:hAnsi="Times New Roman" w:cs="Times New Roman"/>
          <w:sz w:val="28"/>
          <w:szCs w:val="28"/>
        </w:rPr>
        <w:br/>
        <w:t>и собственных возможностей, аргументировать предлагаемые варианты решений;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самостоятельно составлять план действий, вносить необходимые коррективы </w:t>
      </w:r>
      <w:r w:rsidRPr="007733D0">
        <w:rPr>
          <w:rFonts w:ascii="Times New Roman" w:hAnsi="Times New Roman" w:cs="Times New Roman"/>
          <w:sz w:val="28"/>
          <w:szCs w:val="28"/>
        </w:rPr>
        <w:br/>
        <w:t>в ходе его реализации;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делать выбор и брать ответственность за решение.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с учётом целей и условий общения; оценивать соответствие результата цели </w:t>
      </w:r>
      <w:r w:rsidRPr="007733D0">
        <w:rPr>
          <w:rFonts w:ascii="Times New Roman" w:hAnsi="Times New Roman" w:cs="Times New Roman"/>
          <w:sz w:val="28"/>
          <w:szCs w:val="28"/>
        </w:rPr>
        <w:br/>
        <w:t>и условиям общения;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>регулировать способ выражения собственных эмоций;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11.2.7. У обучающегося будут сформированы следующие умения совместной деятельности: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уметь обобщать мнения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нескольких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людей, проявлять готовность руководить, выполнять поручения, подчиняться;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7733D0">
        <w:rPr>
          <w:rFonts w:ascii="Times New Roman" w:hAnsi="Times New Roman" w:cs="Times New Roman"/>
          <w:sz w:val="28"/>
          <w:szCs w:val="28"/>
        </w:rPr>
        <w:br/>
        <w:t>к представлению отчёта перед группой.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>11.3. Предметные результаты изучения государственного (татарского)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7733D0">
        <w:rPr>
          <w:rFonts w:ascii="Times New Roman" w:hAnsi="Times New Roman" w:cs="Times New Roman"/>
          <w:sz w:val="28"/>
          <w:szCs w:val="28"/>
        </w:rPr>
        <w:t xml:space="preserve">. К концу обучения в 5 классе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6-7 фраз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представлять результаты выполненной проектной работы объемом не менее 6-7 фраз;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выполнять письменные творческие задания; составлять личное письмо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с опорой на образец (объем сообщения - до 30 слов);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об отметках, сообщать, спрашивать, о чем книга, рассказывать о своем друге (где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на дороге;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11.4. Предметные результаты изучения государственного (татарского)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7733D0">
        <w:rPr>
          <w:rFonts w:ascii="Times New Roman" w:hAnsi="Times New Roman" w:cs="Times New Roman"/>
          <w:sz w:val="28"/>
          <w:szCs w:val="28"/>
        </w:rPr>
        <w:t xml:space="preserve">. К концу обучения в 6 классе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7-8 фраз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представлять результаты выполненной проектной работы объемом не менее 7-8 фраз;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и без опоры на образец (объем сообщения - до 40 слов);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lastRenderedPageBreak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выдающихся представителях татарского народа, вести диалог-обмен мнениями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11.5. Предметные результаты изучения государственного (татарского)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7733D0">
        <w:rPr>
          <w:rFonts w:ascii="Times New Roman" w:hAnsi="Times New Roman" w:cs="Times New Roman"/>
          <w:sz w:val="28"/>
          <w:szCs w:val="28"/>
        </w:rPr>
        <w:t xml:space="preserve">. К концу обучения в 7 классе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 xml:space="preserve">не менее 8-9 фраз с вербальными и (или) невербальными опорами или без них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представлять результаты выполненной проектной работы объемом не менее 8-9 фраз;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выполнять письменные творческие задания;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составлять личное письмо с опорой и без опоры на образец (объем сообщения - до 60 слов);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вести комбинированный диалог о свободном времени, об отдыхе,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7733D0">
        <w:rPr>
          <w:rFonts w:ascii="Times New Roman" w:hAnsi="Times New Roman" w:cs="Times New Roman"/>
          <w:sz w:val="28"/>
          <w:szCs w:val="28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вести диалог-обмен мнениями об экскурсиях, о походах, путешествиях, </w:t>
      </w:r>
      <w:r w:rsidRPr="007733D0">
        <w:rPr>
          <w:rFonts w:ascii="Times New Roman" w:hAnsi="Times New Roman" w:cs="Times New Roman"/>
          <w:sz w:val="28"/>
          <w:szCs w:val="28"/>
        </w:rPr>
        <w:br/>
        <w:t>о проведении каникул;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7733D0">
        <w:rPr>
          <w:rFonts w:ascii="Times New Roman" w:hAnsi="Times New Roman" w:cs="Times New Roman"/>
          <w:sz w:val="28"/>
          <w:szCs w:val="28"/>
        </w:rPr>
        <w:br/>
        <w:t xml:space="preserve">через интернет, рассуждать о роли режима дня, о </w:t>
      </w:r>
      <w:proofErr w:type="spellStart"/>
      <w:r w:rsidRPr="007733D0">
        <w:rPr>
          <w:rFonts w:ascii="Times New Roman" w:hAnsi="Times New Roman" w:cs="Times New Roman"/>
          <w:sz w:val="28"/>
          <w:szCs w:val="28"/>
        </w:rPr>
        <w:t>самоорганизованности</w:t>
      </w:r>
      <w:proofErr w:type="spellEnd"/>
      <w:r w:rsidRPr="007733D0">
        <w:rPr>
          <w:rFonts w:ascii="Times New Roman" w:hAnsi="Times New Roman" w:cs="Times New Roman"/>
          <w:sz w:val="28"/>
          <w:szCs w:val="28"/>
        </w:rPr>
        <w:t>, убеждать друга в необходимости серьезного отношения к учебе;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lastRenderedPageBreak/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11.6. Предметные результаты изучения государственного (татарского)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7733D0">
        <w:rPr>
          <w:rFonts w:ascii="Times New Roman" w:hAnsi="Times New Roman" w:cs="Times New Roman"/>
          <w:sz w:val="28"/>
          <w:szCs w:val="28"/>
        </w:rPr>
        <w:t xml:space="preserve">. К концу обучения в 8 классе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9-10 фраз с вербальными и (или) невербальными опорами или без них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в рамках тематического содержания речи;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9-10 фраз;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lastRenderedPageBreak/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составлять личное письмо с опорой и без опоры на образец (объем сообщения - до 70 слов);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рассказывть о празднике в школе, о новостях в школьной жизни, рассуждать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любимой музыке, рассказывать о своем кумире, вести диалог-обмен мнениями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br/>
        <w:t>о моде, стилях одежды, о дизайне, о здоровом питании;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sz w:val="28"/>
          <w:szCs w:val="28"/>
          <w:lang w:val="tt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3D0">
        <w:rPr>
          <w:rFonts w:ascii="Times New Roman" w:hAnsi="Times New Roman" w:cs="Times New Roman"/>
          <w:sz w:val="28"/>
          <w:szCs w:val="28"/>
        </w:rPr>
        <w:t>11.7. Предметные результаты изучения государственного (татарского)</w:t>
      </w:r>
      <w:r w:rsidRPr="007733D0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7733D0">
        <w:rPr>
          <w:rFonts w:ascii="Times New Roman" w:hAnsi="Times New Roman" w:cs="Times New Roman"/>
          <w:sz w:val="28"/>
          <w:szCs w:val="28"/>
        </w:rPr>
        <w:t xml:space="preserve">. К концу обучения в 9 классе </w:t>
      </w:r>
      <w:proofErr w:type="gramStart"/>
      <w:r w:rsidRPr="007733D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733D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 xml:space="preserve">воспринимать на слух и понимать звучащие </w:t>
      </w:r>
      <w:r w:rsidRPr="007733D0">
        <w:rPr>
          <w:rFonts w:ascii="Times New Roman" w:hAnsi="Times New Roman" w:cs="Times New Roman"/>
          <w:sz w:val="28"/>
          <w:szCs w:val="28"/>
          <w:lang w:val="tt-RU"/>
        </w:rPr>
        <w:t xml:space="preserve">не более 1,2 минуты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и (или) невербальными опорами или без них с соблюдением норм речевого этикета;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10-11 фраз с вербальными и (или) невербальными опорами или без них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10-11 фраз;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диалог-обмен мнениями о здоровом образе жизни (о режиме труда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об управлении собственными эмоциями;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 xml:space="preserve">вести диалог-расспрос о достижениях в интересующих областях науки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7733D0" w:rsidRPr="007733D0" w:rsidRDefault="007733D0" w:rsidP="007733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о проблемах выбора профессии,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7733D0" w:rsidRPr="007733D0" w:rsidRDefault="007733D0" w:rsidP="007733D0">
      <w:pPr>
        <w:spacing w:after="160" w:line="256" w:lineRule="auto"/>
        <w:jc w:val="both"/>
        <w:rPr>
          <w:rFonts w:ascii="Times New Roman" w:hAnsi="Times New Roman"/>
          <w:sz w:val="28"/>
        </w:rPr>
      </w:pP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о земляках-героях Советского Союза, о подвиге Мусы Джалиля и джалиловцах, </w:t>
      </w:r>
      <w:r w:rsidRPr="007733D0">
        <w:rPr>
          <w:rFonts w:ascii="Times New Roman" w:hAnsi="Times New Roman" w:cs="Times New Roman"/>
          <w:bCs/>
          <w:sz w:val="28"/>
          <w:szCs w:val="28"/>
          <w:lang w:val="tt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7733D0" w:rsidRPr="007733D0" w:rsidRDefault="007733D0" w:rsidP="007733D0">
      <w:pPr>
        <w:spacing w:after="160" w:line="256" w:lineRule="auto"/>
        <w:jc w:val="both"/>
        <w:rPr>
          <w:rFonts w:ascii="Times New Roman" w:hAnsi="Times New Roman"/>
          <w:sz w:val="28"/>
        </w:rPr>
      </w:pP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Рабочая программа по предмету «Родной язык» составлена на основе: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Федерального закона от 29 декабря 2012 г. № 273-ФЗ «Об образовании в Российской Федерации»;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Постановления Совета Федерации Федерального Собрания Российской Федерации от 28 июля 2018 г. №393-СФ «О Федеральном 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законе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«О внесении изменений в статьи 11 и 14 Федерального закона «Об образованиив Российской Федерации»;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Закона Российской Федерации от 25 октября 1991 г. № 1807-1 «О языках народов Российской Федерации»(в редакции Федерального 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закона № 185-ФЗ);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Закона РТ «Об образовании» ( № 68-ЗРТ от 22 июля 2013 года, статья 8);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Закона РТ «О государственных языках РТ и других языках в Республике Татарстан»;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Приказа Министерства образования и науки Российской Федерации от 17 декабря 2010 г. № 1897 «Об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утверждении федерального государственного образовательного стандарта основного общего образования» (в редакции приказа   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Минобрнауки России от 31 декабря 2015 г. № 1577);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Примерной рабочей программы учебного предмета «Родной (татарский) язык»   для общеобразовательных организаций с    обучением </w:t>
      </w:r>
      <w:r w:rsidRPr="00924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84C1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на русском языке» ( одобрена решением учебно-методического объединения  по общему образованию, протокол от 16 мая 2017 г. №2/17). </w:t>
      </w:r>
      <w:r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Авторы-составители: Р.З.Хайдарова, К.С.Фатхуллова, Г.М.Ахметзянова;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•           Примерной основной образовательной программы Основного общего образования, одобрена решением федерального учебно-   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методического объединения по общему образованию (протокол от 8 апреля 2015 г. № 1/15)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          Основной образовательной программы общего образования МБОУ «Школа №17» Приволжского района г.Казани ;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          Учебного плана МБОУ «Школа №17 » Приволжского района г.Казани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984C1E" w:rsidRPr="00E742CF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Учебник : </w:t>
      </w:r>
      <w:r w:rsidRPr="00E742CF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Татарский язык. 6 класс: учебник для образовательных организаций основного общего образования с обучением на русском языке ( для изучающих татарский язык) /  Хайдарова Р.З., Ахметзянова Г.М. – Казань: Татартмультфильм, 2014. </w:t>
      </w:r>
    </w:p>
    <w:p w:rsidR="00984C1E" w:rsidRPr="00E742CF" w:rsidRDefault="00984C1E" w:rsidP="00984C1E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E742CF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Методическое пособие:</w:t>
      </w:r>
      <w:r w:rsidRPr="00E742CF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 «Обучение татарскому языку</w:t>
      </w:r>
      <w:r w:rsidRPr="00E742C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образовательных организациях начального общего образования с обучением на русском языке</w:t>
      </w:r>
      <w:r w:rsidRPr="00E742CF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  » </w:t>
      </w:r>
      <w:r w:rsidRPr="00E742C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Pr="00E742CF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 класс. Методическое пособие для учителей, Р. З. Хайдарова, Г.М.Ахметзянова, Казань, изд-во  “Татармультфильм”, 2014. </w:t>
      </w:r>
    </w:p>
    <w:p w:rsidR="00984C1E" w:rsidRPr="00924D6E" w:rsidRDefault="00984C1E" w:rsidP="00984C1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bookmarkStart w:id="1" w:name="_GoBack"/>
      <w:bookmarkEnd w:id="1"/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\\</w:t>
      </w: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03CDF" w:rsidRDefault="00903CDF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11578" w:rsidRPr="00F11747" w:rsidRDefault="00A11578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11578" w:rsidRPr="00F11747" w:rsidRDefault="00A11578" w:rsidP="00A11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F11747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lastRenderedPageBreak/>
        <w:t xml:space="preserve">Календарно-тематическое планирование по предмету “Родной (татарский) язык” для 6 класса </w:t>
      </w:r>
    </w:p>
    <w:p w:rsidR="00A11578" w:rsidRPr="00F11747" w:rsidRDefault="00A11578" w:rsidP="00A115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F11747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с обучением на русском языке</w:t>
      </w:r>
    </w:p>
    <w:p w:rsidR="009E6EE7" w:rsidRPr="00F11747" w:rsidRDefault="009E6EE7" w:rsidP="009E6EE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190"/>
        <w:gridCol w:w="851"/>
        <w:gridCol w:w="1134"/>
        <w:gridCol w:w="992"/>
      </w:tblGrid>
      <w:tr w:rsidR="00903CDF" w:rsidRPr="00F11747" w:rsidTr="00903CDF">
        <w:trPr>
          <w:trHeight w:val="727"/>
        </w:trPr>
        <w:tc>
          <w:tcPr>
            <w:tcW w:w="568" w:type="dxa"/>
          </w:tcPr>
          <w:p w:rsidR="00903CDF" w:rsidRPr="00F11747" w:rsidRDefault="00903CDF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12190" w:type="dxa"/>
          </w:tcPr>
          <w:p w:rsidR="00903CDF" w:rsidRPr="00F11747" w:rsidRDefault="00903CDF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Тема урока</w:t>
            </w:r>
          </w:p>
        </w:tc>
        <w:tc>
          <w:tcPr>
            <w:tcW w:w="851" w:type="dxa"/>
          </w:tcPr>
          <w:p w:rsidR="00903CDF" w:rsidRPr="00F11747" w:rsidRDefault="00903CDF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Колич.ч</w:t>
            </w:r>
          </w:p>
        </w:tc>
        <w:tc>
          <w:tcPr>
            <w:tcW w:w="1134" w:type="dxa"/>
          </w:tcPr>
          <w:p w:rsidR="00903CDF" w:rsidRPr="00F11747" w:rsidRDefault="00903CDF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По плану</w:t>
            </w:r>
          </w:p>
        </w:tc>
        <w:tc>
          <w:tcPr>
            <w:tcW w:w="992" w:type="dxa"/>
          </w:tcPr>
          <w:p w:rsidR="00903CDF" w:rsidRPr="00F11747" w:rsidRDefault="00903CDF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Факт</w:t>
            </w:r>
          </w:p>
          <w:p w:rsidR="00903CDF" w:rsidRPr="00F11747" w:rsidRDefault="00903CDF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F11747" w:rsidRPr="00F11747" w:rsidTr="00903CDF">
        <w:trPr>
          <w:trHeight w:val="727"/>
        </w:trPr>
        <w:tc>
          <w:tcPr>
            <w:tcW w:w="568" w:type="dxa"/>
          </w:tcPr>
          <w:p w:rsidR="00F11747" w:rsidRPr="00F11747" w:rsidRDefault="00F11747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2190" w:type="dxa"/>
          </w:tcPr>
          <w:p w:rsidR="00F11747" w:rsidRPr="00F11747" w:rsidRDefault="00F11747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1 четверть</w:t>
            </w:r>
          </w:p>
        </w:tc>
        <w:tc>
          <w:tcPr>
            <w:tcW w:w="851" w:type="dxa"/>
          </w:tcPr>
          <w:p w:rsidR="00F11747" w:rsidRPr="00F11747" w:rsidRDefault="00F11747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:rsidR="00F11747" w:rsidRPr="00F11747" w:rsidRDefault="00F11747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</w:tcPr>
          <w:p w:rsidR="00F11747" w:rsidRPr="00F11747" w:rsidRDefault="00F11747" w:rsidP="006F0B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rPr>
          <w:trHeight w:val="683"/>
        </w:trPr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/>
              </w:rPr>
              <w:t xml:space="preserve">“Яңа уку елы котлы булсын!”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>День знаний. Формы поздравления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“Инфинитив +ярыймы (мөмкинме)”төзелмәсе”. Без мәктәпкә әзерләнәбез”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конструкций“Инфинитив + можно, разрешите.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“Мы готовимся к школе”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rPr>
          <w:trHeight w:val="524"/>
        </w:trPr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Исемнәрнең тартым белән төрләнеше / Изменение существительных по принадлежности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rPr>
          <w:trHeight w:val="416"/>
        </w:trPr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 xml:space="preserve"> ”Китап-минем дустым”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/ "Книга- мой друг."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13.09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“Без китаплар укыйбыз”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Мы читаем книги.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упражнений.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15.09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Порядок присоединения аффиксов к существительным.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20.09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tt-RU" w:eastAsia="ru-RU"/>
              </w:rPr>
              <w:t>Тест “Исем” .</w:t>
            </w:r>
            <w:r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tt-RU" w:eastAsia="ru-RU"/>
              </w:rPr>
              <w:t xml:space="preserve">Кереш язма эш ./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Вводная контрольная работа «Имя существительное».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22.09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tt-RU" w:eastAsia="ru-RU"/>
              </w:rPr>
              <w:t xml:space="preserve">Тартымлы  исемнәрнең  килеш белән төрләнеше. </w:t>
            </w: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val="tt-RU" w:eastAsia="ru-RU"/>
              </w:rPr>
              <w:t>Хаталар өстендә эш.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Работа над ошибками.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Склонение имен  </w:t>
            </w: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существительных с  аффиксами принадлежности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spacing w:after="0" w:line="240" w:lineRule="auto"/>
              <w:ind w:right="139"/>
              <w:contextualSpacing/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27.09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Сорау алмашлыклары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Вопросительные местоимения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29.09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rPr>
          <w:trHeight w:val="812"/>
        </w:trPr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2190" w:type="dxa"/>
          </w:tcPr>
          <w:p w:rsidR="009E6EE7" w:rsidRPr="00F11747" w:rsidRDefault="009E6EE7" w:rsidP="00664FE2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tt-RU" w:eastAsia="ru-RU"/>
              </w:rPr>
              <w:t>Исем ясагыч кушымчалар. Тәрҗемә итү.”К.Насыйри- бөек галим”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64FE2"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="00664FE2"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tt-RU" w:eastAsia="ru-RU"/>
              </w:rPr>
              <w:t xml:space="preserve">Словообразование. Перевод </w:t>
            </w:r>
            <w:r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tt-RU" w:eastAsia="ru-RU"/>
              </w:rPr>
              <w:t>текст</w:t>
            </w:r>
            <w:r w:rsidR="00664FE2"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tt-RU" w:eastAsia="ru-RU"/>
              </w:rPr>
              <w:t>а</w:t>
            </w:r>
            <w:r w:rsidRPr="00F11747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val="tt-RU" w:eastAsia="ru-RU"/>
              </w:rPr>
              <w:t xml:space="preserve"> ”К.Насыйри- бөек галим”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4.10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  <w:lang w:val="tt-RU" w:eastAsia="ru-RU"/>
              </w:rPr>
              <w:t>Сүзлек диктанты</w:t>
            </w:r>
            <w:r w:rsidRPr="00F11747">
              <w:rPr>
                <w:rFonts w:ascii="Times New Roman" w:eastAsia="Calibri" w:hAnsi="Times New Roman" w:cs="Times New Roman"/>
                <w:i/>
                <w:spacing w:val="-11"/>
                <w:sz w:val="24"/>
                <w:szCs w:val="24"/>
                <w:lang w:val="tt-RU" w:eastAsia="ru-RU"/>
              </w:rPr>
              <w:t>.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 xml:space="preserve">Сүз  ясалышы. </w:t>
            </w:r>
            <w:r w:rsidR="00664FE2"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 xml:space="preserve">/ </w:t>
            </w:r>
            <w:r w:rsidRPr="00F11747"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  <w:lang w:val="tt-RU" w:eastAsia="ru-RU"/>
              </w:rPr>
              <w:t>Словар.диктант.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Слова</w:t>
            </w:r>
            <w:r w:rsidR="00664FE2"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ри на татарском языке. Словообразование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6.10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“Китап басу тарихы турында сөйләшәбез”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42CF"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Работа над ошибками. 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Говорим об истории книгопечатания.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11.10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13</w:t>
            </w:r>
          </w:p>
        </w:tc>
        <w:tc>
          <w:tcPr>
            <w:tcW w:w="12190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Бәйлекләрнең сөйләмдә кулланылышы. ” Без китапханәдә”</w:t>
            </w:r>
            <w:r w:rsidR="006F0B95"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 xml:space="preserve">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Использование в речи послелогов.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 xml:space="preserve"> Текст</w:t>
            </w:r>
            <w:r w:rsidR="006F0B95"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” Без китапханәдә”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13.10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2190" w:type="dxa"/>
          </w:tcPr>
          <w:p w:rsidR="009E6EE7" w:rsidRPr="00F11747" w:rsidRDefault="00330735" w:rsidP="006F0B95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Хәзерге заман хикәя  фигыльнең юклык формасы /  Отрицательная форма глагола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18.10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15-16</w:t>
            </w:r>
          </w:p>
        </w:tc>
        <w:tc>
          <w:tcPr>
            <w:tcW w:w="12190" w:type="dxa"/>
          </w:tcPr>
          <w:p w:rsidR="00330735" w:rsidRPr="00F11747" w:rsidRDefault="00330735" w:rsidP="00EE264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 нче чирекне йомгаклау язма эше (тест)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.</w:t>
            </w: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  <w:p w:rsidR="009E6EE7" w:rsidRPr="00F11747" w:rsidRDefault="009E6EE7" w:rsidP="00EE2648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val="tt-RU" w:eastAsia="ru-RU"/>
              </w:rPr>
              <w:t>Иялек килеше.”Рәхмәт сиңа китап!”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EE2648"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val="tt-RU" w:eastAsia="ru-RU"/>
              </w:rPr>
              <w:t>Хаталар өстендә эш /</w:t>
            </w:r>
            <w:r w:rsidR="00EE2648"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 xml:space="preserve">  </w:t>
            </w:r>
            <w:r w:rsidR="00EE2648"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 xml:space="preserve">Использование притяжательного </w:t>
            </w: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падежа в речи.</w:t>
            </w: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val="tt-RU" w:eastAsia="ru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20.10. 25.10.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c>
          <w:tcPr>
            <w:tcW w:w="568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12190" w:type="dxa"/>
          </w:tcPr>
          <w:p w:rsidR="009E6EE7" w:rsidRPr="00F11747" w:rsidRDefault="006F0B95" w:rsidP="006F0B95">
            <w:pPr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Боерык фигыль.</w:t>
            </w:r>
            <w:r w:rsidR="00EE2648"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tt-RU" w:eastAsia="ru-RU"/>
              </w:rPr>
              <w:t>Боерык фигыльнең зат-сан белән төрләнеше / Повелительное наклонение. Спряжение глаголов повелительного наклонения</w:t>
            </w:r>
          </w:p>
        </w:tc>
        <w:tc>
          <w:tcPr>
            <w:tcW w:w="851" w:type="dxa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27.10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9E6EE7" w:rsidRPr="00F11747" w:rsidRDefault="009E6EE7" w:rsidP="00903CD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F11747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>2 четверть.</w:t>
      </w: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4"/>
        <w:gridCol w:w="12084"/>
        <w:gridCol w:w="739"/>
        <w:gridCol w:w="1179"/>
        <w:gridCol w:w="1028"/>
      </w:tblGrid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6F0B95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Шарт фигыль. Шарт фигыльнең юклык формасы</w:t>
            </w:r>
            <w:r w:rsidR="009E6EE7"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r w:rsidR="009E6EE7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</w:t>
            </w:r>
            <w:r w:rsidR="009E6EE7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словное наклонение. Отрицательная форма условного наклонения.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EE2648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Шарт фигы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льнең зат-сан белән төрләнеше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Спряжение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глаголов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условного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наклонения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10.11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EE2648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Ша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рт фигыльнең сөйләмдә кулланышы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Использование условного наклонения в речи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15.11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Сыйфат дәрәҗәләр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е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Степени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сравнения прилагательных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674B4E" w:rsidP="00674B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17.11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EE2648">
        <w:trPr>
          <w:trHeight w:val="770"/>
        </w:trPr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Сыйфат дәрәҗәләренең сөйләмдә кулланылышы.</w:t>
            </w: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Тест</w:t>
            </w:r>
            <w:r w:rsidR="00E742CF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/ Степени прилагательного и употребление их в речи.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EE2648"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Тест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EE2648" w:rsidP="00EE2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22.11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rPr>
          <w:trHeight w:val="725"/>
        </w:trPr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Хәзерге заман хикәя фигыльнең зат-сан белән төрләнеше.Хаталар өстендә </w:t>
            </w:r>
            <w:r w:rsidR="00E742CF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эш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Спряжение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глагола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настоящего времени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по лицам и числам.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Работа над ошибками.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24.11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“Әхмәт нигә елады?”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тексты өстендә эш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"Почему Ахмет плакал?"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работа по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рассказ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  <w:p w:rsidR="009E6EE7" w:rsidRPr="00F11747" w:rsidRDefault="00EE2648" w:rsidP="00EE2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29.11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Кереш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сүзләрнең сөйләмдә кулланылышы Употребление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в речи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вводных слов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“III зат берлек сан хәзерге заман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хикәя фигыль  + ала” төзелмәсе / Конструкция “ Глагол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настоящего времени III лиц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а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единственно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го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а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+может” .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10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EE2648" w:rsidP="006F0B9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Мөстәкыйль  эш / Самостоятельная работа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EE2648" w:rsidP="00EE2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Теләк белдерү формасы:инфинитив +телим төзелмәсе.  “Супер-малай нәрсәләр эшли ала?” Хаталар өстендә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эш /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Форма желательного наклонения. Конструкция 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</w:t>
            </w:r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финитив +хоч</w:t>
            </w:r>
            <w:proofErr w:type="gramStart"/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у(</w:t>
            </w:r>
            <w:proofErr w:type="gramEnd"/>
            <w:r w:rsidR="00EE2648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желаю).Работа над ошибками.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Текст </w:t>
            </w:r>
            <w:r w:rsidR="00674B4E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“Что может делать Супер-мальчик?”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13.12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rPr>
          <w:trHeight w:val="622"/>
        </w:trPr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“Уллар” хикәясендәге</w:t>
            </w:r>
            <w:r w:rsidR="00674B4E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лексик – грамматик материал 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грамматический материал </w:t>
            </w:r>
            <w:r w:rsidR="00674B4E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рассказе ”Сыновья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674B4E" w:rsidP="00674B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15.12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rPr>
          <w:trHeight w:val="576"/>
        </w:trPr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1нче яртыеллы</w:t>
            </w:r>
            <w:r w:rsidR="00674B4E"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кка язма эш (Тест) /  Контрольная работа.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20.12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rPr>
          <w:trHeight w:val="1391"/>
        </w:trPr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Исемнәргә тартым һәм килеш кушымчаларының ялгану тәртибе. “Минем д</w:t>
            </w:r>
            <w:r w:rsidR="00674B4E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устым”. БСҮ. Хаталар өстендә эш / Порядок п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рисоединения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падежных афф</w:t>
            </w:r>
            <w:r w:rsidR="00674B4E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иксов и аффиксов принадлежности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существительным. Добавление звуков (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дус-дусты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).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674B4E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22.12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F0B95">
        <w:tc>
          <w:tcPr>
            <w:tcW w:w="218" w:type="pct"/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3845" w:type="pct"/>
            <w:tcBorders>
              <w:right w:val="single" w:sz="4" w:space="0" w:color="auto"/>
            </w:tcBorders>
          </w:tcPr>
          <w:p w:rsidR="009E6EE7" w:rsidRPr="00F11747" w:rsidRDefault="00674B4E" w:rsidP="00674B4E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“Минем чын дустым”темасы. / </w:t>
            </w:r>
            <w:r w:rsidR="009E6EE7"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 по теме ”Мой настоящий друг".</w:t>
            </w:r>
            <w:r w:rsidR="009E6EE7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Билгеле үткән заман хикәя фигыльнең зат-сан белән төрләнеше.</w:t>
            </w:r>
            <w:r w:rsidR="009E6EE7"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/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Спряжение глагола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определенного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прошедшего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времени по лицам и числам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375" w:type="pct"/>
            <w:tcBorders>
              <w:righ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27.12</w:t>
            </w:r>
          </w:p>
        </w:tc>
        <w:tc>
          <w:tcPr>
            <w:tcW w:w="327" w:type="pct"/>
            <w:tcBorders>
              <w:left w:val="single" w:sz="4" w:space="0" w:color="auto"/>
            </w:tcBorders>
          </w:tcPr>
          <w:p w:rsidR="009E6EE7" w:rsidRPr="00F11747" w:rsidRDefault="009E6EE7" w:rsidP="006F0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9E6EE7" w:rsidRPr="00F11747" w:rsidRDefault="009E6EE7" w:rsidP="00903CDF">
      <w:pPr>
        <w:tabs>
          <w:tab w:val="left" w:pos="1985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11907"/>
        <w:gridCol w:w="709"/>
        <w:gridCol w:w="1276"/>
        <w:gridCol w:w="992"/>
      </w:tblGrid>
      <w:tr w:rsidR="009E6EE7" w:rsidRPr="00F11747" w:rsidTr="00674B4E">
        <w:tc>
          <w:tcPr>
            <w:tcW w:w="15701" w:type="dxa"/>
            <w:gridSpan w:val="5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четверть                                                                               </w:t>
            </w: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674B4E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Аналитические глаголы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выражающие желание </w:t>
            </w:r>
            <w:r w:rsidRPr="00F11747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(барасым килә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674B4E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)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Желательное наклонение.Образцы татарского речевого этикета. Разговор по телефону.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Будущее определенное  время глагола изъявительного наклонения.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  <w:r w:rsidR="009E6EE7" w:rsidRPr="00F1174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Спряжение глаголов будущего определённого времени по лицам и числам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17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.01.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Спряжение глаголов будущего неопределённого времени по лицам и числам .Диалог  “Син кинога барасыңмы?” 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19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Диалогическая речь. “Рөхсәт сорау—кирәкле эш.”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24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.01.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6.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Лексико-грамматический материал  по расказу “Зәңгәр яфраклар”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26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.01.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Работа над текстом “Без хикәя сөйлибез” “Катя чын дусмы?” РСР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31.01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Функции послелогов </w:t>
            </w:r>
            <w:r w:rsidRPr="00F11747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 w:eastAsia="ru-RU"/>
              </w:rPr>
              <w:t>чөнки, шуңа күрә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в предложении.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.02.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Лексико-грамматический материал по тексту“Туган көндә”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7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.02.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Урок –повторение.</w:t>
            </w: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 xml:space="preserve"> Тест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9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.02.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Лексико-грамматический материал по теме “Туган җирем-Татарстан”. Работа над ошибками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14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.02.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Работа по тексту “Англиядән килгән кунаклар” РСР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16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.02.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Разряды наречий.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21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.02.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Лексико-грамматический материал по теме </w:t>
            </w:r>
            <w:r w:rsidR="00674B4E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“Татарстанда яшәүче милләтләр”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28.02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На каких языках мы разговариваем?Нинди телдә сөйлэшәбез? Республика Татарстан. Беседа о родном крае. Туган тел турында әңгәмә.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.03.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16.</w:t>
            </w:r>
          </w:p>
        </w:tc>
        <w:tc>
          <w:tcPr>
            <w:tcW w:w="11907" w:type="dxa"/>
          </w:tcPr>
          <w:p w:rsidR="009E6EE7" w:rsidRPr="00F11747" w:rsidRDefault="00F11747" w:rsidP="006F0B9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Контрольная работа /</w:t>
            </w:r>
            <w:r w:rsidR="009E6EE7"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 xml:space="preserve"> Контроль эш.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7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.03.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 по теме “Реки Татарстана”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9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.03.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Конструкция </w:t>
            </w:r>
            <w:r w:rsidR="00F11747"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: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От Казани до Набережных Челнов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14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.03.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330735">
        <w:trPr>
          <w:trHeight w:val="952"/>
        </w:trPr>
        <w:tc>
          <w:tcPr>
            <w:tcW w:w="817" w:type="dxa"/>
          </w:tcPr>
          <w:p w:rsidR="009E6EE7" w:rsidRPr="00F11747" w:rsidRDefault="00330735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19- 20.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Театр Г.Камала. Беседа по теме “Мы идём в театр”. </w:t>
            </w: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Тест.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330735" w:rsidRPr="00F11747" w:rsidRDefault="00330735" w:rsidP="00F11747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16</w:t>
            </w:r>
            <w:r w:rsidR="009E6EE7"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.03</w:t>
            </w:r>
          </w:p>
          <w:p w:rsidR="009E6EE7" w:rsidRPr="00F11747" w:rsidRDefault="00330735" w:rsidP="00F11747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21.03.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674B4E">
        <w:tc>
          <w:tcPr>
            <w:tcW w:w="817" w:type="dxa"/>
          </w:tcPr>
          <w:p w:rsidR="009E6EE7" w:rsidRPr="00F11747" w:rsidRDefault="00330735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Урок развития речи. .”Кемнең теле бар, шуның иле бар”.Работа с пословицей. Работа над ошибками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23.03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E6EE7" w:rsidRPr="00F11747" w:rsidTr="00903CDF">
        <w:trPr>
          <w:trHeight w:val="339"/>
        </w:trPr>
        <w:tc>
          <w:tcPr>
            <w:tcW w:w="15701" w:type="dxa"/>
            <w:gridSpan w:val="5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 четверть </w:t>
            </w: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Конструкция “Инфинитив + кирәк”. Множественное и единственное число глагола повелительного  наклонения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Монологическая речь «Мы охраняем природу»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по лицам и числам глаголов настоящего определённого времени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“Птицы родного края”. </w:t>
            </w: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Образование имён существительных. “Поговорим о жи</w:t>
            </w:r>
            <w:r w:rsidR="008F3B4C"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вотных”. Работа над ошибками. Р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Времена глаголов “Мои четвероногие друзья”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Словообразующие аффиксы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Словообразующие аффиксы</w:t>
            </w:r>
            <w:r w:rsidR="008F3B4C"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“Я хочу стать футболистом”. Р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330735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907" w:type="dxa"/>
          </w:tcPr>
          <w:p w:rsidR="009E6EE7" w:rsidRPr="00F11747" w:rsidRDefault="009E6EE7" w:rsidP="00674B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действия. Составляем рассказ «Олимпийские игры».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8F3B4C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Глаголы условного наклонения. “Если не хочещь часто болеть...”</w:t>
            </w:r>
          </w:p>
        </w:tc>
        <w:tc>
          <w:tcPr>
            <w:tcW w:w="709" w:type="dxa"/>
          </w:tcPr>
          <w:p w:rsidR="009E6EE7" w:rsidRPr="00F11747" w:rsidRDefault="00674B4E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8F3B4C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Конструкция «Инфинитив + надо (положительная и отрицательная форма)»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8F3B4C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Чтобы быть здоровым что нужно сделать</w:t>
            </w:r>
            <w:proofErr w:type="gram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?(</w:t>
            </w:r>
            <w:proofErr w:type="gramEnd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Сәламәт 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булу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өчен нишләргә кирәк).</w:t>
            </w:r>
            <w:r w:rsidRPr="00F117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Словарный диктант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8F3B4C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“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Инфинитив+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ярамый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” төзелмәсе. Поговорим о</w:t>
            </w:r>
            <w:r w:rsidR="00F11747"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”Правилах дорожного движения”. 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өстендә </w:t>
            </w:r>
            <w:proofErr w:type="spellStart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эш</w:t>
            </w:r>
            <w:proofErr w:type="spellEnd"/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8F3B4C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rPr>
          <w:trHeight w:val="490"/>
        </w:trPr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907" w:type="dxa"/>
          </w:tcPr>
          <w:p w:rsidR="009E6EE7" w:rsidRPr="00F11747" w:rsidRDefault="00F11747" w:rsidP="00F1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Еллык язма</w:t>
            </w: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эш / Годовая контрольная работа  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8F3B4C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903CDF">
        <w:trPr>
          <w:trHeight w:val="373"/>
        </w:trPr>
        <w:tc>
          <w:tcPr>
            <w:tcW w:w="81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6EE7" w:rsidRPr="00F11747" w:rsidRDefault="008F3B4C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6EE7" w:rsidRPr="00F11747" w:rsidTr="008F3B4C">
        <w:tc>
          <w:tcPr>
            <w:tcW w:w="817" w:type="dxa"/>
          </w:tcPr>
          <w:p w:rsidR="009E6EE7" w:rsidRPr="00F11747" w:rsidRDefault="008F3B4C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16-17.</w:t>
            </w:r>
          </w:p>
        </w:tc>
        <w:tc>
          <w:tcPr>
            <w:tcW w:w="11907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Правила речевого этикета. Подведение итогов</w:t>
            </w:r>
          </w:p>
        </w:tc>
        <w:tc>
          <w:tcPr>
            <w:tcW w:w="709" w:type="dxa"/>
          </w:tcPr>
          <w:p w:rsidR="009E6EE7" w:rsidRPr="00F11747" w:rsidRDefault="009E6EE7" w:rsidP="006F0B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7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E6EE7" w:rsidRPr="00F11747" w:rsidRDefault="008F3B4C" w:rsidP="008F3B4C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25.05</w:t>
            </w:r>
          </w:p>
          <w:p w:rsidR="008F3B4C" w:rsidRPr="00F11747" w:rsidRDefault="008F3B4C" w:rsidP="008F3B4C">
            <w:pPr>
              <w:tabs>
                <w:tab w:val="left" w:pos="1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992" w:type="dxa"/>
          </w:tcPr>
          <w:p w:rsidR="009E6EE7" w:rsidRPr="00F11747" w:rsidRDefault="009E6EE7" w:rsidP="006F0B95">
            <w:pPr>
              <w:tabs>
                <w:tab w:val="left" w:pos="1985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A1720" w:rsidRPr="00DA1720" w:rsidRDefault="00DA1720" w:rsidP="00DA1720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sectPr w:rsidR="00DA1720" w:rsidRPr="00DA1720" w:rsidSect="00984C1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EC5D1B"/>
    <w:rsid w:val="00330735"/>
    <w:rsid w:val="005B187A"/>
    <w:rsid w:val="00664FE2"/>
    <w:rsid w:val="00674B4E"/>
    <w:rsid w:val="006F0B95"/>
    <w:rsid w:val="00752869"/>
    <w:rsid w:val="007733D0"/>
    <w:rsid w:val="008F3B4C"/>
    <w:rsid w:val="00903CDF"/>
    <w:rsid w:val="00984C1E"/>
    <w:rsid w:val="009E6EE7"/>
    <w:rsid w:val="00A11578"/>
    <w:rsid w:val="00D32EED"/>
    <w:rsid w:val="00DA1720"/>
    <w:rsid w:val="00E742CF"/>
    <w:rsid w:val="00EC5D1B"/>
    <w:rsid w:val="00EE2648"/>
    <w:rsid w:val="00EE2B7F"/>
    <w:rsid w:val="00F1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1E"/>
  </w:style>
  <w:style w:type="paragraph" w:styleId="1">
    <w:name w:val="heading 1"/>
    <w:basedOn w:val="a"/>
    <w:next w:val="a"/>
    <w:link w:val="10"/>
    <w:qFormat/>
    <w:rsid w:val="007733D0"/>
    <w:pPr>
      <w:keepNext/>
      <w:keepLines/>
      <w:spacing w:before="480" w:after="0" w:line="254" w:lineRule="auto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733D0"/>
    <w:pPr>
      <w:keepNext/>
      <w:keepLines/>
      <w:spacing w:before="200" w:after="0" w:line="254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D0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7733D0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7733D0"/>
  </w:style>
  <w:style w:type="character" w:customStyle="1" w:styleId="a3">
    <w:name w:val="Абзац списка Знак"/>
    <w:aliases w:val="ITL List Paragraph Знак,Цветной список - Акцент 13 Знак"/>
    <w:link w:val="a4"/>
    <w:uiPriority w:val="99"/>
    <w:locked/>
    <w:rsid w:val="007733D0"/>
    <w:rPr>
      <w:rFonts w:ascii="Times New Roman" w:hAnsi="Times New Roman" w:cs="Times New Roman"/>
      <w:sz w:val="28"/>
    </w:rPr>
  </w:style>
  <w:style w:type="paragraph" w:styleId="a4">
    <w:name w:val="List Paragraph"/>
    <w:aliases w:val="ITL List Paragraph,Цветной список - Акцент 13"/>
    <w:basedOn w:val="a"/>
    <w:link w:val="a3"/>
    <w:uiPriority w:val="99"/>
    <w:qFormat/>
    <w:rsid w:val="007733D0"/>
    <w:pPr>
      <w:ind w:left="720"/>
      <w:contextualSpacing/>
      <w:jc w:val="both"/>
    </w:pPr>
    <w:rPr>
      <w:rFonts w:ascii="Times New Roman" w:hAnsi="Times New Roman" w:cs="Times New Roman"/>
      <w:sz w:val="28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7733D0"/>
    <w:rPr>
      <w:rFonts w:ascii="Calibri" w:eastAsia="Times New Roman" w:hAnsi="Calibri" w:cs="Times New Roman"/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7733D0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7733D0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7733D0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7733D0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7733D0"/>
  </w:style>
  <w:style w:type="character" w:customStyle="1" w:styleId="a9">
    <w:name w:val="Нижний колонтитул Знак"/>
    <w:basedOn w:val="a0"/>
    <w:link w:val="aa"/>
    <w:uiPriority w:val="99"/>
    <w:semiHidden/>
    <w:rsid w:val="007733D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7733D0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7733D0"/>
  </w:style>
  <w:style w:type="paragraph" w:styleId="ab">
    <w:name w:val="Title"/>
    <w:basedOn w:val="a"/>
    <w:next w:val="a"/>
    <w:link w:val="15"/>
    <w:uiPriority w:val="99"/>
    <w:qFormat/>
    <w:rsid w:val="007733D0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c">
    <w:name w:val="Название Знак"/>
    <w:basedOn w:val="a0"/>
    <w:uiPriority w:val="10"/>
    <w:rsid w:val="007733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Название Знак1"/>
    <w:basedOn w:val="a0"/>
    <w:link w:val="ab"/>
    <w:uiPriority w:val="99"/>
    <w:locked/>
    <w:rsid w:val="007733D0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7733D0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0">
    <w:name w:val="Body Text Indent 3"/>
    <w:basedOn w:val="a"/>
    <w:link w:val="3"/>
    <w:uiPriority w:val="99"/>
    <w:semiHidden/>
    <w:unhideWhenUsed/>
    <w:rsid w:val="007733D0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1">
    <w:name w:val="Основной текст с отступом 3 Знак1"/>
    <w:basedOn w:val="a0"/>
    <w:uiPriority w:val="99"/>
    <w:semiHidden/>
    <w:rsid w:val="007733D0"/>
    <w:rPr>
      <w:sz w:val="16"/>
      <w:szCs w:val="16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7733D0"/>
    <w:rPr>
      <w:rFonts w:ascii="Calibri" w:eastAsia="Times New Roman" w:hAnsi="Calibri" w:cs="Times New Roman"/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7733D0"/>
    <w:rPr>
      <w:b/>
      <w:bCs/>
    </w:rPr>
  </w:style>
  <w:style w:type="character" w:customStyle="1" w:styleId="16">
    <w:name w:val="Тема примечания Знак1"/>
    <w:basedOn w:val="12"/>
    <w:uiPriority w:val="99"/>
    <w:semiHidden/>
    <w:rsid w:val="007733D0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7733D0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7733D0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7733D0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18"/>
    <w:semiHidden/>
    <w:locked/>
    <w:rsid w:val="007733D0"/>
    <w:rPr>
      <w:rFonts w:ascii="Calibri" w:eastAsia="Times New Roman" w:hAnsi="Calibri" w:cs="Times New Roman"/>
      <w:szCs w:val="20"/>
    </w:rPr>
  </w:style>
  <w:style w:type="paragraph" w:customStyle="1" w:styleId="18">
    <w:name w:val="Абзац списка1"/>
    <w:basedOn w:val="a"/>
    <w:link w:val="ListParagraphChar"/>
    <w:semiHidden/>
    <w:rsid w:val="007733D0"/>
    <w:pPr>
      <w:spacing w:after="160" w:line="254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2">
    <w:name w:val="Заголовок №3_"/>
    <w:link w:val="33"/>
    <w:semiHidden/>
    <w:locked/>
    <w:rsid w:val="007733D0"/>
    <w:rPr>
      <w:b/>
      <w:spacing w:val="4"/>
      <w:sz w:val="19"/>
      <w:shd w:val="clear" w:color="auto" w:fill="FFFFFF"/>
    </w:rPr>
  </w:style>
  <w:style w:type="paragraph" w:customStyle="1" w:styleId="33">
    <w:name w:val="Заголовок №3"/>
    <w:basedOn w:val="a"/>
    <w:link w:val="32"/>
    <w:semiHidden/>
    <w:rsid w:val="007733D0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1">
    <w:name w:val="Основной текст (2)_"/>
    <w:link w:val="22"/>
    <w:semiHidden/>
    <w:locked/>
    <w:rsid w:val="007733D0"/>
    <w:rPr>
      <w:i/>
      <w:sz w:val="17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7733D0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1">
    <w:name w:val="Основной текст_"/>
    <w:link w:val="19"/>
    <w:semiHidden/>
    <w:locked/>
    <w:rsid w:val="007733D0"/>
    <w:rPr>
      <w:spacing w:val="3"/>
      <w:sz w:val="17"/>
      <w:shd w:val="clear" w:color="auto" w:fill="FFFFFF"/>
    </w:rPr>
  </w:style>
  <w:style w:type="paragraph" w:customStyle="1" w:styleId="19">
    <w:name w:val="Основной текст1"/>
    <w:basedOn w:val="a"/>
    <w:link w:val="af1"/>
    <w:semiHidden/>
    <w:rsid w:val="007733D0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4">
    <w:name w:val="Основной текст (3)_"/>
    <w:link w:val="35"/>
    <w:semiHidden/>
    <w:locked/>
    <w:rsid w:val="007733D0"/>
    <w:rPr>
      <w:rFonts w:ascii="Arial" w:hAnsi="Arial" w:cs="Arial"/>
      <w:b/>
      <w:i/>
      <w:sz w:val="19"/>
      <w:shd w:val="clear" w:color="auto" w:fill="FFFFFF"/>
    </w:rPr>
  </w:style>
  <w:style w:type="paragraph" w:customStyle="1" w:styleId="35">
    <w:name w:val="Основной текст (3)"/>
    <w:basedOn w:val="a"/>
    <w:link w:val="34"/>
    <w:semiHidden/>
    <w:rsid w:val="007733D0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6">
    <w:name w:val="Колонтитул (3)_"/>
    <w:link w:val="37"/>
    <w:semiHidden/>
    <w:locked/>
    <w:rsid w:val="007733D0"/>
    <w:rPr>
      <w:b/>
      <w:spacing w:val="4"/>
      <w:sz w:val="19"/>
      <w:shd w:val="clear" w:color="auto" w:fill="FFFFFF"/>
    </w:rPr>
  </w:style>
  <w:style w:type="paragraph" w:customStyle="1" w:styleId="37">
    <w:name w:val="Колонтитул (3)"/>
    <w:basedOn w:val="a"/>
    <w:link w:val="36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3">
    <w:name w:val="Заголовок №2_"/>
    <w:link w:val="24"/>
    <w:semiHidden/>
    <w:locked/>
    <w:rsid w:val="007733D0"/>
    <w:rPr>
      <w:b/>
      <w:spacing w:val="3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7733D0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5">
    <w:name w:val="Колонтитул (2)_"/>
    <w:link w:val="26"/>
    <w:semiHidden/>
    <w:locked/>
    <w:rsid w:val="007733D0"/>
    <w:rPr>
      <w:b/>
      <w:spacing w:val="-2"/>
      <w:sz w:val="15"/>
      <w:shd w:val="clear" w:color="auto" w:fill="FFFFFF"/>
    </w:rPr>
  </w:style>
  <w:style w:type="paragraph" w:customStyle="1" w:styleId="26">
    <w:name w:val="Колонтитул (2)"/>
    <w:basedOn w:val="a"/>
    <w:link w:val="25"/>
    <w:semiHidden/>
    <w:rsid w:val="007733D0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semiHidden/>
    <w:locked/>
    <w:rsid w:val="007733D0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7733D0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semiHidden/>
    <w:locked/>
    <w:rsid w:val="007733D0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7733D0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semiHidden/>
    <w:locked/>
    <w:rsid w:val="007733D0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7733D0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semiHidden/>
    <w:locked/>
    <w:rsid w:val="007733D0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7733D0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semiHidden/>
    <w:locked/>
    <w:rsid w:val="007733D0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7733D0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2">
    <w:name w:val="Колонтитул_"/>
    <w:link w:val="af3"/>
    <w:semiHidden/>
    <w:locked/>
    <w:rsid w:val="007733D0"/>
    <w:rPr>
      <w:i/>
      <w:spacing w:val="1"/>
      <w:sz w:val="17"/>
      <w:shd w:val="clear" w:color="auto" w:fill="FFFFFF"/>
    </w:rPr>
  </w:style>
  <w:style w:type="paragraph" w:customStyle="1" w:styleId="af3">
    <w:name w:val="Колонтитул"/>
    <w:basedOn w:val="a"/>
    <w:link w:val="af2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a">
    <w:name w:val="Заголовок №1_"/>
    <w:link w:val="1b"/>
    <w:semiHidden/>
    <w:locked/>
    <w:rsid w:val="007733D0"/>
    <w:rPr>
      <w:b/>
      <w:spacing w:val="4"/>
      <w:sz w:val="19"/>
      <w:shd w:val="clear" w:color="auto" w:fill="FFFFFF"/>
    </w:rPr>
  </w:style>
  <w:style w:type="paragraph" w:customStyle="1" w:styleId="1b">
    <w:name w:val="Заголовок №1"/>
    <w:basedOn w:val="a"/>
    <w:link w:val="1a"/>
    <w:semiHidden/>
    <w:rsid w:val="007733D0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semiHidden/>
    <w:locked/>
    <w:rsid w:val="007733D0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semiHidden/>
    <w:locked/>
    <w:rsid w:val="007733D0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7733D0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semiHidden/>
    <w:locked/>
    <w:rsid w:val="007733D0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7733D0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semiHidden/>
    <w:locked/>
    <w:rsid w:val="007733D0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7733D0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semiHidden/>
    <w:locked/>
    <w:rsid w:val="007733D0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semiHidden/>
    <w:locked/>
    <w:rsid w:val="007733D0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7733D0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4"/>
    <w:semiHidden/>
    <w:locked/>
    <w:rsid w:val="007733D0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4">
    <w:name w:val="Подпись к картинке"/>
    <w:basedOn w:val="a"/>
    <w:link w:val="Exact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1E"/>
  </w:style>
  <w:style w:type="paragraph" w:styleId="1">
    <w:name w:val="heading 1"/>
    <w:basedOn w:val="a"/>
    <w:next w:val="a"/>
    <w:link w:val="10"/>
    <w:qFormat/>
    <w:rsid w:val="007733D0"/>
    <w:pPr>
      <w:keepNext/>
      <w:keepLines/>
      <w:spacing w:before="480" w:after="0" w:line="254" w:lineRule="auto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733D0"/>
    <w:pPr>
      <w:keepNext/>
      <w:keepLines/>
      <w:spacing w:before="200" w:after="0" w:line="254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D0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7733D0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7733D0"/>
  </w:style>
  <w:style w:type="character" w:customStyle="1" w:styleId="a3">
    <w:name w:val="Абзац списка Знак"/>
    <w:aliases w:val="ITL List Paragraph Знак,Цветной список - Акцент 13 Знак"/>
    <w:link w:val="a4"/>
    <w:uiPriority w:val="99"/>
    <w:locked/>
    <w:rsid w:val="007733D0"/>
    <w:rPr>
      <w:rFonts w:ascii="Times New Roman" w:hAnsi="Times New Roman" w:cs="Times New Roman"/>
      <w:sz w:val="28"/>
    </w:rPr>
  </w:style>
  <w:style w:type="paragraph" w:styleId="a4">
    <w:name w:val="List Paragraph"/>
    <w:aliases w:val="ITL List Paragraph,Цветной список - Акцент 13"/>
    <w:basedOn w:val="a"/>
    <w:link w:val="a3"/>
    <w:uiPriority w:val="99"/>
    <w:qFormat/>
    <w:rsid w:val="007733D0"/>
    <w:pPr>
      <w:ind w:left="720"/>
      <w:contextualSpacing/>
      <w:jc w:val="both"/>
    </w:pPr>
    <w:rPr>
      <w:rFonts w:ascii="Times New Roman" w:hAnsi="Times New Roman" w:cs="Times New Roman"/>
      <w:sz w:val="28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7733D0"/>
    <w:rPr>
      <w:rFonts w:ascii="Calibri" w:eastAsia="Times New Roman" w:hAnsi="Calibri" w:cs="Times New Roman"/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7733D0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7733D0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7733D0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7733D0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7733D0"/>
  </w:style>
  <w:style w:type="character" w:customStyle="1" w:styleId="a9">
    <w:name w:val="Нижний колонтитул Знак"/>
    <w:basedOn w:val="a0"/>
    <w:link w:val="aa"/>
    <w:uiPriority w:val="99"/>
    <w:semiHidden/>
    <w:rsid w:val="007733D0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7733D0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7733D0"/>
  </w:style>
  <w:style w:type="paragraph" w:styleId="ab">
    <w:name w:val="Title"/>
    <w:basedOn w:val="a"/>
    <w:next w:val="a"/>
    <w:link w:val="15"/>
    <w:uiPriority w:val="99"/>
    <w:qFormat/>
    <w:rsid w:val="007733D0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c">
    <w:name w:val="Название Знак"/>
    <w:basedOn w:val="a0"/>
    <w:uiPriority w:val="10"/>
    <w:rsid w:val="007733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Название Знак1"/>
    <w:basedOn w:val="a0"/>
    <w:link w:val="ab"/>
    <w:uiPriority w:val="99"/>
    <w:locked/>
    <w:rsid w:val="007733D0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7733D0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0">
    <w:name w:val="Body Text Indent 3"/>
    <w:basedOn w:val="a"/>
    <w:link w:val="3"/>
    <w:uiPriority w:val="99"/>
    <w:semiHidden/>
    <w:unhideWhenUsed/>
    <w:rsid w:val="007733D0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1">
    <w:name w:val="Основной текст с отступом 3 Знак1"/>
    <w:basedOn w:val="a0"/>
    <w:uiPriority w:val="99"/>
    <w:semiHidden/>
    <w:rsid w:val="007733D0"/>
    <w:rPr>
      <w:sz w:val="16"/>
      <w:szCs w:val="16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7733D0"/>
    <w:rPr>
      <w:rFonts w:ascii="Calibri" w:eastAsia="Times New Roman" w:hAnsi="Calibri" w:cs="Times New Roman"/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7733D0"/>
    <w:rPr>
      <w:b/>
      <w:bCs/>
    </w:rPr>
  </w:style>
  <w:style w:type="character" w:customStyle="1" w:styleId="16">
    <w:name w:val="Тема примечания Знак1"/>
    <w:basedOn w:val="12"/>
    <w:uiPriority w:val="99"/>
    <w:semiHidden/>
    <w:rsid w:val="007733D0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7733D0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7733D0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7733D0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18"/>
    <w:semiHidden/>
    <w:locked/>
    <w:rsid w:val="007733D0"/>
    <w:rPr>
      <w:rFonts w:ascii="Calibri" w:eastAsia="Times New Roman" w:hAnsi="Calibri" w:cs="Times New Roman"/>
      <w:szCs w:val="20"/>
    </w:rPr>
  </w:style>
  <w:style w:type="paragraph" w:customStyle="1" w:styleId="18">
    <w:name w:val="Абзац списка1"/>
    <w:basedOn w:val="a"/>
    <w:link w:val="ListParagraphChar"/>
    <w:semiHidden/>
    <w:rsid w:val="007733D0"/>
    <w:pPr>
      <w:spacing w:after="160" w:line="254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2">
    <w:name w:val="Заголовок №3_"/>
    <w:link w:val="33"/>
    <w:semiHidden/>
    <w:locked/>
    <w:rsid w:val="007733D0"/>
    <w:rPr>
      <w:b/>
      <w:spacing w:val="4"/>
      <w:sz w:val="19"/>
      <w:shd w:val="clear" w:color="auto" w:fill="FFFFFF"/>
    </w:rPr>
  </w:style>
  <w:style w:type="paragraph" w:customStyle="1" w:styleId="33">
    <w:name w:val="Заголовок №3"/>
    <w:basedOn w:val="a"/>
    <w:link w:val="32"/>
    <w:semiHidden/>
    <w:rsid w:val="007733D0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1">
    <w:name w:val="Основной текст (2)_"/>
    <w:link w:val="22"/>
    <w:semiHidden/>
    <w:locked/>
    <w:rsid w:val="007733D0"/>
    <w:rPr>
      <w:i/>
      <w:sz w:val="17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7733D0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1">
    <w:name w:val="Основной текст_"/>
    <w:link w:val="19"/>
    <w:semiHidden/>
    <w:locked/>
    <w:rsid w:val="007733D0"/>
    <w:rPr>
      <w:spacing w:val="3"/>
      <w:sz w:val="17"/>
      <w:shd w:val="clear" w:color="auto" w:fill="FFFFFF"/>
    </w:rPr>
  </w:style>
  <w:style w:type="paragraph" w:customStyle="1" w:styleId="19">
    <w:name w:val="Основной текст1"/>
    <w:basedOn w:val="a"/>
    <w:link w:val="af1"/>
    <w:semiHidden/>
    <w:rsid w:val="007733D0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4">
    <w:name w:val="Основной текст (3)_"/>
    <w:link w:val="35"/>
    <w:semiHidden/>
    <w:locked/>
    <w:rsid w:val="007733D0"/>
    <w:rPr>
      <w:rFonts w:ascii="Arial" w:hAnsi="Arial" w:cs="Arial"/>
      <w:b/>
      <w:i/>
      <w:sz w:val="19"/>
      <w:shd w:val="clear" w:color="auto" w:fill="FFFFFF"/>
    </w:rPr>
  </w:style>
  <w:style w:type="paragraph" w:customStyle="1" w:styleId="35">
    <w:name w:val="Основной текст (3)"/>
    <w:basedOn w:val="a"/>
    <w:link w:val="34"/>
    <w:semiHidden/>
    <w:rsid w:val="007733D0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6">
    <w:name w:val="Колонтитул (3)_"/>
    <w:link w:val="37"/>
    <w:semiHidden/>
    <w:locked/>
    <w:rsid w:val="007733D0"/>
    <w:rPr>
      <w:b/>
      <w:spacing w:val="4"/>
      <w:sz w:val="19"/>
      <w:shd w:val="clear" w:color="auto" w:fill="FFFFFF"/>
    </w:rPr>
  </w:style>
  <w:style w:type="paragraph" w:customStyle="1" w:styleId="37">
    <w:name w:val="Колонтитул (3)"/>
    <w:basedOn w:val="a"/>
    <w:link w:val="36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3">
    <w:name w:val="Заголовок №2_"/>
    <w:link w:val="24"/>
    <w:semiHidden/>
    <w:locked/>
    <w:rsid w:val="007733D0"/>
    <w:rPr>
      <w:b/>
      <w:spacing w:val="3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7733D0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5">
    <w:name w:val="Колонтитул (2)_"/>
    <w:link w:val="26"/>
    <w:semiHidden/>
    <w:locked/>
    <w:rsid w:val="007733D0"/>
    <w:rPr>
      <w:b/>
      <w:spacing w:val="-2"/>
      <w:sz w:val="15"/>
      <w:shd w:val="clear" w:color="auto" w:fill="FFFFFF"/>
    </w:rPr>
  </w:style>
  <w:style w:type="paragraph" w:customStyle="1" w:styleId="26">
    <w:name w:val="Колонтитул (2)"/>
    <w:basedOn w:val="a"/>
    <w:link w:val="25"/>
    <w:semiHidden/>
    <w:rsid w:val="007733D0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semiHidden/>
    <w:locked/>
    <w:rsid w:val="007733D0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7733D0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semiHidden/>
    <w:locked/>
    <w:rsid w:val="007733D0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7733D0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semiHidden/>
    <w:locked/>
    <w:rsid w:val="007733D0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7733D0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semiHidden/>
    <w:locked/>
    <w:rsid w:val="007733D0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7733D0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semiHidden/>
    <w:locked/>
    <w:rsid w:val="007733D0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7733D0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2">
    <w:name w:val="Колонтитул_"/>
    <w:link w:val="af3"/>
    <w:semiHidden/>
    <w:locked/>
    <w:rsid w:val="007733D0"/>
    <w:rPr>
      <w:i/>
      <w:spacing w:val="1"/>
      <w:sz w:val="17"/>
      <w:shd w:val="clear" w:color="auto" w:fill="FFFFFF"/>
    </w:rPr>
  </w:style>
  <w:style w:type="paragraph" w:customStyle="1" w:styleId="af3">
    <w:name w:val="Колонтитул"/>
    <w:basedOn w:val="a"/>
    <w:link w:val="af2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a">
    <w:name w:val="Заголовок №1_"/>
    <w:link w:val="1b"/>
    <w:semiHidden/>
    <w:locked/>
    <w:rsid w:val="007733D0"/>
    <w:rPr>
      <w:b/>
      <w:spacing w:val="4"/>
      <w:sz w:val="19"/>
      <w:shd w:val="clear" w:color="auto" w:fill="FFFFFF"/>
    </w:rPr>
  </w:style>
  <w:style w:type="paragraph" w:customStyle="1" w:styleId="1b">
    <w:name w:val="Заголовок №1"/>
    <w:basedOn w:val="a"/>
    <w:link w:val="1a"/>
    <w:semiHidden/>
    <w:rsid w:val="007733D0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semiHidden/>
    <w:locked/>
    <w:rsid w:val="007733D0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semiHidden/>
    <w:locked/>
    <w:rsid w:val="007733D0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7733D0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semiHidden/>
    <w:locked/>
    <w:rsid w:val="007733D0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7733D0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semiHidden/>
    <w:locked/>
    <w:rsid w:val="007733D0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7733D0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semiHidden/>
    <w:locked/>
    <w:rsid w:val="007733D0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semiHidden/>
    <w:locked/>
    <w:rsid w:val="007733D0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7733D0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4"/>
    <w:semiHidden/>
    <w:locked/>
    <w:rsid w:val="007733D0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4">
    <w:name w:val="Подпись к картинке"/>
    <w:basedOn w:val="a"/>
    <w:link w:val="Exact"/>
    <w:semiHidden/>
    <w:rsid w:val="007733D0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58</Pages>
  <Words>12766</Words>
  <Characters>72770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ГВ</cp:lastModifiedBy>
  <cp:revision>12</cp:revision>
  <dcterms:created xsi:type="dcterms:W3CDTF">2022-09-18T06:41:00Z</dcterms:created>
  <dcterms:modified xsi:type="dcterms:W3CDTF">2024-01-26T07:19:00Z</dcterms:modified>
</cp:coreProperties>
</file>